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0683E" w:rsidRDefault="00E0683E" w:rsidP="00E0683E">
      <w:pPr>
        <w:ind w:left="720" w:firstLine="840"/>
        <w:jc w:val="center"/>
        <w:rPr>
          <w:rFonts w:ascii="Times New Roman" w:hAnsi="Times New Roman" w:cs="Times New Roman"/>
          <w:b/>
          <w:sz w:val="32"/>
          <w:szCs w:val="32"/>
        </w:rPr>
      </w:pPr>
      <w:bookmarkStart w:id="0" w:name="_GoBack"/>
      <w:r w:rsidRPr="00E0683E">
        <w:rPr>
          <w:rFonts w:ascii="Times New Roman" w:hAnsi="Times New Roman" w:cs="Times New Roman"/>
          <w:b/>
          <w:sz w:val="32"/>
          <w:szCs w:val="32"/>
        </w:rPr>
        <w:t>55 років від часу створення роману Олеся Гончара «Собор»</w:t>
      </w:r>
    </w:p>
    <w:bookmarkEnd w:id="0"/>
    <w:p w:rsidR="00CE3351" w:rsidRPr="00E0683E" w:rsidRDefault="00CE3351" w:rsidP="00E0683E">
      <w:pPr>
        <w:ind w:left="720" w:firstLine="840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noProof/>
        </w:rPr>
        <w:drawing>
          <wp:inline distT="0" distB="0" distL="0" distR="0" wp14:anchorId="616F3A98" wp14:editId="5A71DB00">
            <wp:extent cx="4589780" cy="3297941"/>
            <wp:effectExtent l="0" t="0" r="127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93388" cy="3300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0683E" w:rsidRDefault="00E0683E" w:rsidP="00E0683E">
      <w:pPr>
        <w:ind w:left="720" w:firstLine="840"/>
        <w:jc w:val="both"/>
        <w:rPr>
          <w:rFonts w:ascii="Times New Roman" w:hAnsi="Times New Roman" w:cs="Times New Roman"/>
          <w:sz w:val="28"/>
          <w:szCs w:val="28"/>
        </w:rPr>
      </w:pPr>
      <w:r w:rsidRPr="00C1023C">
        <w:rPr>
          <w:rFonts w:ascii="Times New Roman" w:hAnsi="Times New Roman" w:cs="Times New Roman"/>
          <w:sz w:val="28"/>
          <w:szCs w:val="28"/>
        </w:rPr>
        <w:t>Роман було опубліковано в першому номері журналу "Вітчизна" (1968 р.), а потім у видавництвах "Дніпро" (серія "Романи й повісті") та "Радянський письменник", новий твір Олеся Гончара високо оцінили читачі. Досить схвальн</w:t>
      </w:r>
      <w:r>
        <w:rPr>
          <w:rFonts w:ascii="Times New Roman" w:hAnsi="Times New Roman" w:cs="Times New Roman"/>
          <w:sz w:val="28"/>
          <w:szCs w:val="28"/>
        </w:rPr>
        <w:t>о відгукнулася критика. Так, Л. Новиченко та С. </w:t>
      </w:r>
      <w:r w:rsidRPr="00C1023C">
        <w:rPr>
          <w:rFonts w:ascii="Times New Roman" w:hAnsi="Times New Roman" w:cs="Times New Roman"/>
          <w:sz w:val="28"/>
          <w:szCs w:val="28"/>
        </w:rPr>
        <w:t>Шаховський про "Собор" писали як про "твір великого інтелектуального наповнення, пошукового, дискусійного плану, г</w:t>
      </w:r>
      <w:r>
        <w:rPr>
          <w:rFonts w:ascii="Times New Roman" w:hAnsi="Times New Roman" w:cs="Times New Roman"/>
          <w:sz w:val="28"/>
          <w:szCs w:val="28"/>
        </w:rPr>
        <w:t xml:space="preserve">остропроблемний і полемічний". </w:t>
      </w:r>
    </w:p>
    <w:p w:rsidR="00E0683E" w:rsidRDefault="00E0683E" w:rsidP="00E0683E">
      <w:pPr>
        <w:ind w:left="720" w:firstLine="840"/>
        <w:jc w:val="both"/>
        <w:rPr>
          <w:rFonts w:ascii="Times New Roman" w:hAnsi="Times New Roman" w:cs="Times New Roman"/>
          <w:sz w:val="28"/>
          <w:szCs w:val="28"/>
        </w:rPr>
      </w:pPr>
      <w:r w:rsidRPr="00C1023C">
        <w:rPr>
          <w:rFonts w:ascii="Times New Roman" w:hAnsi="Times New Roman" w:cs="Times New Roman"/>
          <w:sz w:val="28"/>
          <w:szCs w:val="28"/>
        </w:rPr>
        <w:t>Позитивні рецензії критиків та літерату</w:t>
      </w:r>
      <w:r>
        <w:rPr>
          <w:rFonts w:ascii="Times New Roman" w:hAnsi="Times New Roman" w:cs="Times New Roman"/>
          <w:sz w:val="28"/>
          <w:szCs w:val="28"/>
        </w:rPr>
        <w:t>рознавців, письмен</w:t>
      </w:r>
      <w:r w:rsidRPr="00C1023C">
        <w:rPr>
          <w:rFonts w:ascii="Times New Roman" w:hAnsi="Times New Roman" w:cs="Times New Roman"/>
          <w:sz w:val="28"/>
          <w:szCs w:val="28"/>
        </w:rPr>
        <w:t>ників, відгуки читачів були опубліковані в багатьох журналах та газетах. Усі вони дали високу оцінку новому романові Олеся Гончара – твору високої х</w:t>
      </w:r>
      <w:r>
        <w:rPr>
          <w:rFonts w:ascii="Times New Roman" w:hAnsi="Times New Roman" w:cs="Times New Roman"/>
          <w:sz w:val="28"/>
          <w:szCs w:val="28"/>
        </w:rPr>
        <w:t>удожньої наснаги. У "Соборі" пи</w:t>
      </w:r>
      <w:r w:rsidRPr="00C1023C">
        <w:rPr>
          <w:rFonts w:ascii="Times New Roman" w:hAnsi="Times New Roman" w:cs="Times New Roman"/>
          <w:sz w:val="28"/>
          <w:szCs w:val="28"/>
        </w:rPr>
        <w:t>сьменник владно, па повний голос підніс тему боротьби проти духовного браконьєрства, кар'єризму, прислужництва. З теплими словами звернувся Григір Тютюнник в листі до автора "Собору": "Орлиний, соколиний ро</w:t>
      </w:r>
      <w:r>
        <w:rPr>
          <w:rFonts w:ascii="Times New Roman" w:hAnsi="Times New Roman" w:cs="Times New Roman"/>
          <w:sz w:val="28"/>
          <w:szCs w:val="28"/>
        </w:rPr>
        <w:t>ман Ви написали, роман-набат! О,</w:t>
      </w:r>
      <w:r w:rsidRPr="00C1023C">
        <w:rPr>
          <w:rFonts w:ascii="Times New Roman" w:hAnsi="Times New Roman" w:cs="Times New Roman"/>
          <w:sz w:val="28"/>
          <w:szCs w:val="28"/>
        </w:rPr>
        <w:t xml:space="preserve"> як засичить </w:t>
      </w:r>
      <w:r>
        <w:rPr>
          <w:rFonts w:ascii="Times New Roman" w:hAnsi="Times New Roman" w:cs="Times New Roman"/>
          <w:sz w:val="28"/>
          <w:szCs w:val="28"/>
        </w:rPr>
        <w:t xml:space="preserve">ота наша ретроградна гидь, упізнавши сама себе". </w:t>
      </w:r>
    </w:p>
    <w:p w:rsidR="00E0683E" w:rsidRDefault="00E0683E" w:rsidP="00E0683E">
      <w:pPr>
        <w:ind w:left="720" w:firstLine="840"/>
        <w:jc w:val="both"/>
        <w:rPr>
          <w:rFonts w:ascii="Times New Roman" w:hAnsi="Times New Roman" w:cs="Times New Roman"/>
          <w:sz w:val="28"/>
          <w:szCs w:val="28"/>
        </w:rPr>
      </w:pPr>
      <w:r w:rsidRPr="00C1023C">
        <w:rPr>
          <w:rFonts w:ascii="Times New Roman" w:hAnsi="Times New Roman" w:cs="Times New Roman"/>
          <w:sz w:val="28"/>
          <w:szCs w:val="28"/>
        </w:rPr>
        <w:t>Перегук дзвонів "Собору" линув Україною. Люди читали – і захоплювались, читали – і проймалися почуттям любові до свого талановитого, безсмертного народу, який світлим розумом і чистими козацькими руками подарував майбутнім поколінням українців справжнє мистецьке диво. І раптом – навкруг "Собору" завирувала, заклубочилась чорна хмара брехні й шельму</w:t>
      </w:r>
      <w:r>
        <w:rPr>
          <w:rFonts w:ascii="Times New Roman" w:hAnsi="Times New Roman" w:cs="Times New Roman"/>
          <w:sz w:val="28"/>
          <w:szCs w:val="28"/>
        </w:rPr>
        <w:t>вання. Кон'юнктурні критики зчи</w:t>
      </w:r>
      <w:r w:rsidRPr="00C1023C">
        <w:rPr>
          <w:rFonts w:ascii="Times New Roman" w:hAnsi="Times New Roman" w:cs="Times New Roman"/>
          <w:sz w:val="28"/>
          <w:szCs w:val="28"/>
        </w:rPr>
        <w:t xml:space="preserve">нили неймовірний галас, ретельно почали вишукувати всілякі огріхи, яких і близько не було в романі. В газетах зарясніли "відгуки" робітників, селян – </w:t>
      </w:r>
      <w:r w:rsidRPr="00C1023C">
        <w:rPr>
          <w:rFonts w:ascii="Times New Roman" w:hAnsi="Times New Roman" w:cs="Times New Roman"/>
          <w:sz w:val="28"/>
          <w:szCs w:val="28"/>
        </w:rPr>
        <w:lastRenderedPageBreak/>
        <w:t>трудящих, які, і в руках не тримаючи роману, висловлювали своє "обурення" і проти "Собору" і проти вс</w:t>
      </w:r>
      <w:r>
        <w:rPr>
          <w:rFonts w:ascii="Times New Roman" w:hAnsi="Times New Roman" w:cs="Times New Roman"/>
          <w:sz w:val="28"/>
          <w:szCs w:val="28"/>
        </w:rPr>
        <w:t xml:space="preserve">есвітньо відомого письменника. </w:t>
      </w:r>
    </w:p>
    <w:p w:rsidR="00E0683E" w:rsidRDefault="00E0683E" w:rsidP="00E0683E">
      <w:pPr>
        <w:ind w:left="720" w:firstLine="840"/>
        <w:jc w:val="both"/>
        <w:rPr>
          <w:rFonts w:ascii="Times New Roman" w:hAnsi="Times New Roman" w:cs="Times New Roman"/>
          <w:sz w:val="28"/>
          <w:szCs w:val="28"/>
        </w:rPr>
      </w:pPr>
      <w:r w:rsidRPr="00C1023C">
        <w:rPr>
          <w:rFonts w:ascii="Times New Roman" w:hAnsi="Times New Roman" w:cs="Times New Roman"/>
          <w:sz w:val="28"/>
          <w:szCs w:val="28"/>
        </w:rPr>
        <w:t xml:space="preserve">Першу дудку в брудному потоці брехні, паплюження на догоду "начальству" зіграв сумнозвісний академік М. Шамота. Убити інтерес у людей до чудової книжки ніхто не зміг. Тоді </w:t>
      </w:r>
      <w:proofErr w:type="spellStart"/>
      <w:r w:rsidRPr="00C1023C">
        <w:rPr>
          <w:rFonts w:ascii="Times New Roman" w:hAnsi="Times New Roman" w:cs="Times New Roman"/>
          <w:sz w:val="28"/>
          <w:szCs w:val="28"/>
        </w:rPr>
        <w:t>хулителі</w:t>
      </w:r>
      <w:proofErr w:type="spellEnd"/>
      <w:r w:rsidRPr="00C1023C">
        <w:rPr>
          <w:rFonts w:ascii="Times New Roman" w:hAnsi="Times New Roman" w:cs="Times New Roman"/>
          <w:sz w:val="28"/>
          <w:szCs w:val="28"/>
        </w:rPr>
        <w:t xml:space="preserve"> вдалися до ви</w:t>
      </w:r>
      <w:r>
        <w:rPr>
          <w:rFonts w:ascii="Times New Roman" w:hAnsi="Times New Roman" w:cs="Times New Roman"/>
          <w:sz w:val="28"/>
          <w:szCs w:val="28"/>
        </w:rPr>
        <w:t>пробуваного методу – замовчуван</w:t>
      </w:r>
      <w:r w:rsidRPr="00C1023C">
        <w:rPr>
          <w:rFonts w:ascii="Times New Roman" w:hAnsi="Times New Roman" w:cs="Times New Roman"/>
          <w:sz w:val="28"/>
          <w:szCs w:val="28"/>
        </w:rPr>
        <w:t>ня,– вони заборонили навіт</w:t>
      </w:r>
      <w:r>
        <w:rPr>
          <w:rFonts w:ascii="Times New Roman" w:hAnsi="Times New Roman" w:cs="Times New Roman"/>
          <w:sz w:val="28"/>
          <w:szCs w:val="28"/>
        </w:rPr>
        <w:t xml:space="preserve">ь згадувати твір Олеся Гончара. </w:t>
      </w:r>
      <w:r w:rsidRPr="00C1023C">
        <w:rPr>
          <w:rFonts w:ascii="Times New Roman" w:hAnsi="Times New Roman" w:cs="Times New Roman"/>
          <w:sz w:val="28"/>
          <w:szCs w:val="28"/>
        </w:rPr>
        <w:t>Тінь цієї заборони лежала на "Соборі" майже двадцять років. І тільки тепер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1023C">
        <w:rPr>
          <w:rFonts w:ascii="Times New Roman" w:hAnsi="Times New Roman" w:cs="Times New Roman"/>
          <w:sz w:val="28"/>
          <w:szCs w:val="28"/>
        </w:rPr>
        <w:t>роман прийшов до ч</w:t>
      </w:r>
      <w:r>
        <w:rPr>
          <w:rFonts w:ascii="Times New Roman" w:hAnsi="Times New Roman" w:cs="Times New Roman"/>
          <w:sz w:val="28"/>
          <w:szCs w:val="28"/>
        </w:rPr>
        <w:t>итачів. Багато</w:t>
      </w:r>
      <w:r w:rsidRPr="00C1023C">
        <w:rPr>
          <w:rFonts w:ascii="Times New Roman" w:hAnsi="Times New Roman" w:cs="Times New Roman"/>
          <w:sz w:val="28"/>
          <w:szCs w:val="28"/>
        </w:rPr>
        <w:t xml:space="preserve">тисячним </w:t>
      </w:r>
      <w:proofErr w:type="spellStart"/>
      <w:r w:rsidRPr="00C1023C">
        <w:rPr>
          <w:rFonts w:ascii="Times New Roman" w:hAnsi="Times New Roman" w:cs="Times New Roman"/>
          <w:sz w:val="28"/>
          <w:szCs w:val="28"/>
        </w:rPr>
        <w:t>тиражем</w:t>
      </w:r>
      <w:proofErr w:type="spellEnd"/>
      <w:r w:rsidRPr="00C1023C">
        <w:rPr>
          <w:rFonts w:ascii="Times New Roman" w:hAnsi="Times New Roman" w:cs="Times New Roman"/>
          <w:sz w:val="28"/>
          <w:szCs w:val="28"/>
        </w:rPr>
        <w:t xml:space="preserve"> "Собор" вийшов в Україні. І всі читачі переконалися: письменник ще в ту </w:t>
      </w:r>
      <w:proofErr w:type="spellStart"/>
      <w:r w:rsidRPr="00C1023C">
        <w:rPr>
          <w:rFonts w:ascii="Times New Roman" w:hAnsi="Times New Roman" w:cs="Times New Roman"/>
          <w:sz w:val="28"/>
          <w:szCs w:val="28"/>
        </w:rPr>
        <w:t>брєжнєвсько-сусловську</w:t>
      </w:r>
      <w:proofErr w:type="spellEnd"/>
      <w:r w:rsidRPr="00C1023C">
        <w:rPr>
          <w:rFonts w:ascii="Times New Roman" w:hAnsi="Times New Roman" w:cs="Times New Roman"/>
          <w:sz w:val="28"/>
          <w:szCs w:val="28"/>
        </w:rPr>
        <w:t xml:space="preserve"> застійну глухомань порушив проблеми, які з роками виявилися ще більше злободенними. Така </w:t>
      </w:r>
      <w:r>
        <w:rPr>
          <w:rFonts w:ascii="Times New Roman" w:hAnsi="Times New Roman" w:cs="Times New Roman"/>
          <w:sz w:val="28"/>
          <w:szCs w:val="28"/>
        </w:rPr>
        <w:t xml:space="preserve">могутня сила правдивого слова. </w:t>
      </w:r>
    </w:p>
    <w:p w:rsidR="00E0683E" w:rsidRDefault="00E0683E" w:rsidP="00E0683E">
      <w:pPr>
        <w:ind w:left="720" w:firstLine="840"/>
        <w:jc w:val="both"/>
        <w:rPr>
          <w:rFonts w:ascii="Times New Roman" w:hAnsi="Times New Roman" w:cs="Times New Roman"/>
          <w:sz w:val="28"/>
          <w:szCs w:val="28"/>
        </w:rPr>
      </w:pPr>
      <w:r w:rsidRPr="00895881">
        <w:rPr>
          <w:rFonts w:ascii="Times New Roman" w:hAnsi="Times New Roman" w:cs="Times New Roman"/>
          <w:b/>
          <w:sz w:val="28"/>
          <w:szCs w:val="28"/>
        </w:rPr>
        <w:t>Тема роману</w:t>
      </w:r>
      <w:r w:rsidRPr="00C1023C">
        <w:rPr>
          <w:rFonts w:ascii="Times New Roman" w:hAnsi="Times New Roman" w:cs="Times New Roman"/>
          <w:sz w:val="28"/>
          <w:szCs w:val="28"/>
        </w:rPr>
        <w:t>. Збереження духовної спадщини, культури, мови, мистецтва, історичних святинь українського на</w:t>
      </w:r>
      <w:r>
        <w:rPr>
          <w:rFonts w:ascii="Times New Roman" w:hAnsi="Times New Roman" w:cs="Times New Roman"/>
          <w:sz w:val="28"/>
          <w:szCs w:val="28"/>
        </w:rPr>
        <w:t>роду, за</w:t>
      </w:r>
      <w:r w:rsidRPr="00C1023C">
        <w:rPr>
          <w:rFonts w:ascii="Times New Roman" w:hAnsi="Times New Roman" w:cs="Times New Roman"/>
          <w:sz w:val="28"/>
          <w:szCs w:val="28"/>
        </w:rPr>
        <w:t xml:space="preserve">хист цих виплеканих творчим </w:t>
      </w:r>
      <w:r>
        <w:rPr>
          <w:rFonts w:ascii="Times New Roman" w:hAnsi="Times New Roman" w:cs="Times New Roman"/>
          <w:sz w:val="28"/>
          <w:szCs w:val="28"/>
        </w:rPr>
        <w:t>генієм поколінь здобутків од по</w:t>
      </w:r>
      <w:r w:rsidRPr="00C1023C">
        <w:rPr>
          <w:rFonts w:ascii="Times New Roman" w:hAnsi="Times New Roman" w:cs="Times New Roman"/>
          <w:sz w:val="28"/>
          <w:szCs w:val="28"/>
        </w:rPr>
        <w:t>сягань кар'єристів-висуванців, бюрократів-чиновників, безбатченків-нігілістів. Мрія Олеся Гончара про гармонійне співжиття духовності і прогресу міста й села, особистості й суспільства, істо</w:t>
      </w:r>
      <w:r>
        <w:rPr>
          <w:rFonts w:ascii="Times New Roman" w:hAnsi="Times New Roman" w:cs="Times New Roman"/>
          <w:sz w:val="28"/>
          <w:szCs w:val="28"/>
        </w:rPr>
        <w:t xml:space="preserve">ричної та сучасної реальності. </w:t>
      </w:r>
    </w:p>
    <w:p w:rsidR="00E0683E" w:rsidRDefault="00E0683E" w:rsidP="00E0683E">
      <w:pPr>
        <w:ind w:left="720" w:firstLine="840"/>
        <w:jc w:val="both"/>
        <w:rPr>
          <w:rFonts w:ascii="Times New Roman" w:hAnsi="Times New Roman" w:cs="Times New Roman"/>
          <w:sz w:val="28"/>
          <w:szCs w:val="28"/>
        </w:rPr>
      </w:pPr>
      <w:r w:rsidRPr="00895881">
        <w:rPr>
          <w:rFonts w:ascii="Times New Roman" w:hAnsi="Times New Roman" w:cs="Times New Roman"/>
          <w:b/>
          <w:sz w:val="28"/>
          <w:szCs w:val="28"/>
        </w:rPr>
        <w:t>Образ собору</w:t>
      </w:r>
      <w:r w:rsidRPr="00C1023C">
        <w:rPr>
          <w:rFonts w:ascii="Times New Roman" w:hAnsi="Times New Roman" w:cs="Times New Roman"/>
          <w:sz w:val="28"/>
          <w:szCs w:val="28"/>
        </w:rPr>
        <w:t>. Серцевиною, своєрідним стрижнем роману є, безумовно, собор, образ собо</w:t>
      </w:r>
      <w:r>
        <w:rPr>
          <w:rFonts w:ascii="Times New Roman" w:hAnsi="Times New Roman" w:cs="Times New Roman"/>
          <w:sz w:val="28"/>
          <w:szCs w:val="28"/>
        </w:rPr>
        <w:t>ру. Він воєдино об'єднує всі сю</w:t>
      </w:r>
      <w:r w:rsidRPr="00C1023C">
        <w:rPr>
          <w:rFonts w:ascii="Times New Roman" w:hAnsi="Times New Roman" w:cs="Times New Roman"/>
          <w:sz w:val="28"/>
          <w:szCs w:val="28"/>
        </w:rPr>
        <w:t>жетні вузли твору. Подихом краси і величі своєї собор одних звеличує, додає снаги і сили, а інші перед ни</w:t>
      </w:r>
      <w:r>
        <w:rPr>
          <w:rFonts w:ascii="Times New Roman" w:hAnsi="Times New Roman" w:cs="Times New Roman"/>
          <w:sz w:val="28"/>
          <w:szCs w:val="28"/>
        </w:rPr>
        <w:t xml:space="preserve">м мізерніють, нікчемніють. </w:t>
      </w:r>
      <w:r w:rsidRPr="00C1023C">
        <w:rPr>
          <w:rFonts w:ascii="Times New Roman" w:hAnsi="Times New Roman" w:cs="Times New Roman"/>
          <w:sz w:val="28"/>
          <w:szCs w:val="28"/>
        </w:rPr>
        <w:t>Образ собору в творі став яскравим метафоричним символом, свідком історії народу, зразком мистецької</w:t>
      </w:r>
      <w:r>
        <w:rPr>
          <w:rFonts w:ascii="Times New Roman" w:hAnsi="Times New Roman" w:cs="Times New Roman"/>
          <w:sz w:val="28"/>
          <w:szCs w:val="28"/>
        </w:rPr>
        <w:t xml:space="preserve"> вправності зодчих-будівників. </w:t>
      </w:r>
      <w:r w:rsidRPr="00C1023C">
        <w:rPr>
          <w:rFonts w:ascii="Times New Roman" w:hAnsi="Times New Roman" w:cs="Times New Roman"/>
          <w:sz w:val="28"/>
          <w:szCs w:val="28"/>
        </w:rPr>
        <w:t>У романі собор постав немов живий, як невмируща пам'ять історичного минулого народу, як символ духовного багатства, розкутості й краси. Уже на першій сторінці ро</w:t>
      </w:r>
      <w:r>
        <w:rPr>
          <w:rFonts w:ascii="Times New Roman" w:hAnsi="Times New Roman" w:cs="Times New Roman"/>
          <w:sz w:val="28"/>
          <w:szCs w:val="28"/>
        </w:rPr>
        <w:t>ману зустрічаємося з ним: "З од</w:t>
      </w:r>
      <w:r w:rsidRPr="00C1023C">
        <w:rPr>
          <w:rFonts w:ascii="Times New Roman" w:hAnsi="Times New Roman" w:cs="Times New Roman"/>
          <w:sz w:val="28"/>
          <w:szCs w:val="28"/>
        </w:rPr>
        <w:t>ного краю селища Сага блищить, з другого – облуплений собор біліє. Старовинний, козацький". "Облуплений собор..." Скільки їх, золотоглавих, знищено д</w:t>
      </w:r>
      <w:r>
        <w:rPr>
          <w:rFonts w:ascii="Times New Roman" w:hAnsi="Times New Roman" w:cs="Times New Roman"/>
          <w:sz w:val="28"/>
          <w:szCs w:val="28"/>
        </w:rPr>
        <w:t>инамітом, просто потрощено, спа</w:t>
      </w:r>
      <w:r w:rsidRPr="00C1023C">
        <w:rPr>
          <w:rFonts w:ascii="Times New Roman" w:hAnsi="Times New Roman" w:cs="Times New Roman"/>
          <w:sz w:val="28"/>
          <w:szCs w:val="28"/>
        </w:rPr>
        <w:t>лено... в роки сталінського роз</w:t>
      </w:r>
      <w:r>
        <w:rPr>
          <w:rFonts w:ascii="Times New Roman" w:hAnsi="Times New Roman" w:cs="Times New Roman"/>
          <w:sz w:val="28"/>
          <w:szCs w:val="28"/>
        </w:rPr>
        <w:t>бою, в роки застійні... Політич</w:t>
      </w:r>
      <w:r w:rsidRPr="00C1023C">
        <w:rPr>
          <w:rFonts w:ascii="Times New Roman" w:hAnsi="Times New Roman" w:cs="Times New Roman"/>
          <w:sz w:val="28"/>
          <w:szCs w:val="28"/>
        </w:rPr>
        <w:t>ний зір письменника і серед ночі вчуває "музику його округлих, гармонійно поєднаних бань, наростаючих ярусів, його співучих ліній"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E0683E" w:rsidRDefault="00E0683E" w:rsidP="00E0683E">
      <w:pPr>
        <w:ind w:left="720" w:firstLine="840"/>
        <w:jc w:val="both"/>
        <w:rPr>
          <w:rFonts w:ascii="Times New Roman" w:hAnsi="Times New Roman" w:cs="Times New Roman"/>
          <w:sz w:val="28"/>
          <w:szCs w:val="28"/>
        </w:rPr>
      </w:pPr>
      <w:r w:rsidRPr="00C1023C">
        <w:rPr>
          <w:rFonts w:ascii="Times New Roman" w:hAnsi="Times New Roman" w:cs="Times New Roman"/>
          <w:sz w:val="28"/>
          <w:szCs w:val="28"/>
        </w:rPr>
        <w:t xml:space="preserve">Стоїть собор... Письменник-поет назвав його "довершеним архітектурним витвором", "симфонією пластики". Спрямований у небо силует собору видно здалеку. Герої роману, повертаючись до рідних країв, першими помічають цей витвір козацького зодчества: "Зуміли ж так поставити! Скільки не їдеш, хоч до самих плавнів, все він буде у тебе перед очима. З будь-якої </w:t>
      </w:r>
      <w:r>
        <w:rPr>
          <w:rFonts w:ascii="Times New Roman" w:hAnsi="Times New Roman" w:cs="Times New Roman"/>
          <w:sz w:val="28"/>
          <w:szCs w:val="28"/>
        </w:rPr>
        <w:t xml:space="preserve">точки видно собор, звідусюди!" </w:t>
      </w:r>
    </w:p>
    <w:p w:rsidR="00E0683E" w:rsidRDefault="00E0683E" w:rsidP="00E0683E">
      <w:pPr>
        <w:ind w:left="720" w:firstLine="840"/>
        <w:jc w:val="both"/>
        <w:rPr>
          <w:rFonts w:ascii="Times New Roman" w:hAnsi="Times New Roman" w:cs="Times New Roman"/>
          <w:sz w:val="28"/>
          <w:szCs w:val="28"/>
        </w:rPr>
      </w:pPr>
      <w:r w:rsidRPr="00C1023C">
        <w:rPr>
          <w:rFonts w:ascii="Times New Roman" w:hAnsi="Times New Roman" w:cs="Times New Roman"/>
          <w:sz w:val="28"/>
          <w:szCs w:val="28"/>
        </w:rPr>
        <w:t xml:space="preserve">Якусь невидиму магічну силу відчувають у соборі і Баглай-студент, і братова дружина Вірунька, і козацький професор Яворницький. Собор – мов жива, дивовижно прекрасна істота привертає до себе красою витвору людських рук і мозку. І ось над цим реально існуючим символом безсмертя народу нависла загроза знищення. Мовчить собор. Щоразу перед ним Баглай почуває якийсь дивний смуток і щось навіть тривожне. Собор ніби має в собі щось від стихії, навіває щось таке ж велике, як навівають на людину степ, або ескадри хмар, або окутані вічними димами чорні </w:t>
      </w:r>
      <w:proofErr w:type="spellStart"/>
      <w:r w:rsidRPr="00C1023C">
        <w:rPr>
          <w:rFonts w:ascii="Times New Roman" w:hAnsi="Times New Roman" w:cs="Times New Roman"/>
          <w:sz w:val="28"/>
          <w:szCs w:val="28"/>
        </w:rPr>
        <w:t>і</w:t>
      </w:r>
      <w:r>
        <w:rPr>
          <w:rFonts w:ascii="Times New Roman" w:hAnsi="Times New Roman" w:cs="Times New Roman"/>
          <w:sz w:val="28"/>
          <w:szCs w:val="28"/>
        </w:rPr>
        <w:t>ндустрійні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бастіони заводів... </w:t>
      </w:r>
    </w:p>
    <w:p w:rsidR="00E0683E" w:rsidRDefault="00E0683E" w:rsidP="00E0683E">
      <w:pPr>
        <w:ind w:left="720" w:firstLine="840"/>
        <w:jc w:val="both"/>
        <w:rPr>
          <w:rFonts w:ascii="Times New Roman" w:hAnsi="Times New Roman" w:cs="Times New Roman"/>
          <w:sz w:val="28"/>
          <w:szCs w:val="28"/>
        </w:rPr>
      </w:pPr>
      <w:r w:rsidRPr="00C1023C">
        <w:rPr>
          <w:rFonts w:ascii="Times New Roman" w:hAnsi="Times New Roman" w:cs="Times New Roman"/>
          <w:sz w:val="28"/>
          <w:szCs w:val="28"/>
        </w:rPr>
        <w:t>Персонажі роману ставляться до собору, до Скарбног</w:t>
      </w:r>
      <w:r>
        <w:rPr>
          <w:rFonts w:ascii="Times New Roman" w:hAnsi="Times New Roman" w:cs="Times New Roman"/>
          <w:sz w:val="28"/>
          <w:szCs w:val="28"/>
        </w:rPr>
        <w:t>о за</w:t>
      </w:r>
      <w:r w:rsidRPr="00C1023C">
        <w:rPr>
          <w:rFonts w:ascii="Times New Roman" w:hAnsi="Times New Roman" w:cs="Times New Roman"/>
          <w:sz w:val="28"/>
          <w:szCs w:val="28"/>
        </w:rPr>
        <w:t>лежно від свого духовного розвитку, ерудиції, розуміння місця історичних пам'яток минулого, екології в нашому сучасному житті і, зрештою, від звичайнісінької людс</w:t>
      </w:r>
      <w:r>
        <w:rPr>
          <w:rFonts w:ascii="Times New Roman" w:hAnsi="Times New Roman" w:cs="Times New Roman"/>
          <w:sz w:val="28"/>
          <w:szCs w:val="28"/>
        </w:rPr>
        <w:t xml:space="preserve">ької совісті і рівня культури. </w:t>
      </w:r>
    </w:p>
    <w:p w:rsidR="00E0683E" w:rsidRDefault="00E0683E" w:rsidP="00E0683E">
      <w:pPr>
        <w:ind w:left="720" w:firstLine="840"/>
        <w:jc w:val="both"/>
        <w:rPr>
          <w:rFonts w:ascii="Times New Roman" w:hAnsi="Times New Roman" w:cs="Times New Roman"/>
          <w:sz w:val="28"/>
          <w:szCs w:val="28"/>
        </w:rPr>
      </w:pPr>
      <w:r w:rsidRPr="00C1023C">
        <w:rPr>
          <w:rFonts w:ascii="Times New Roman" w:hAnsi="Times New Roman" w:cs="Times New Roman"/>
          <w:sz w:val="28"/>
          <w:szCs w:val="28"/>
        </w:rPr>
        <w:t xml:space="preserve">Микола Баглай. Уже на початку другого абзацу роману мова йде про Миколу-студента, який глибоко переконаний, що на </w:t>
      </w:r>
      <w:proofErr w:type="spellStart"/>
      <w:r w:rsidRPr="00C1023C">
        <w:rPr>
          <w:rFonts w:ascii="Times New Roman" w:hAnsi="Times New Roman" w:cs="Times New Roman"/>
          <w:sz w:val="28"/>
          <w:szCs w:val="28"/>
        </w:rPr>
        <w:t>Зачіплянці</w:t>
      </w:r>
      <w:proofErr w:type="spellEnd"/>
      <w:r w:rsidRPr="00C1023C">
        <w:rPr>
          <w:rFonts w:ascii="Times New Roman" w:hAnsi="Times New Roman" w:cs="Times New Roman"/>
          <w:sz w:val="28"/>
          <w:szCs w:val="28"/>
        </w:rPr>
        <w:t xml:space="preserve"> живуть п</w:t>
      </w:r>
      <w:r>
        <w:rPr>
          <w:rFonts w:ascii="Times New Roman" w:hAnsi="Times New Roman" w:cs="Times New Roman"/>
          <w:sz w:val="28"/>
          <w:szCs w:val="28"/>
        </w:rPr>
        <w:t>раведні, правильні люди. Він за</w:t>
      </w:r>
      <w:r w:rsidRPr="00C1023C">
        <w:rPr>
          <w:rFonts w:ascii="Times New Roman" w:hAnsi="Times New Roman" w:cs="Times New Roman"/>
          <w:sz w:val="28"/>
          <w:szCs w:val="28"/>
        </w:rPr>
        <w:t>коханий у своє заводське селище, в його працьовитих жителів, але собор – то його найсвітліша, найповніша любов. Баглая бентежить "німотна музика отих піднятих у небо бань-куполів". Микола відчуває її в реально</w:t>
      </w:r>
      <w:r>
        <w:rPr>
          <w:rFonts w:ascii="Times New Roman" w:hAnsi="Times New Roman" w:cs="Times New Roman"/>
          <w:sz w:val="28"/>
          <w:szCs w:val="28"/>
        </w:rPr>
        <w:t>сті як одну з нерозгаданих таєм</w:t>
      </w:r>
      <w:r w:rsidRPr="00C1023C">
        <w:rPr>
          <w:rFonts w:ascii="Times New Roman" w:hAnsi="Times New Roman" w:cs="Times New Roman"/>
          <w:sz w:val="28"/>
          <w:szCs w:val="28"/>
        </w:rPr>
        <w:t>ниць світу, для нього краса Землі, краса витвору людських рук сприймаються як єдине ціле. Поетичний СЕІТ Миколи-студента охоплює і красу собору, і чарівну довколиш</w:t>
      </w:r>
      <w:r>
        <w:rPr>
          <w:rFonts w:ascii="Times New Roman" w:hAnsi="Times New Roman" w:cs="Times New Roman"/>
          <w:sz w:val="28"/>
          <w:szCs w:val="28"/>
        </w:rPr>
        <w:t>ню природу, і могут</w:t>
      </w:r>
      <w:r w:rsidRPr="00C1023C">
        <w:rPr>
          <w:rFonts w:ascii="Times New Roman" w:hAnsi="Times New Roman" w:cs="Times New Roman"/>
          <w:sz w:val="28"/>
          <w:szCs w:val="28"/>
        </w:rPr>
        <w:t xml:space="preserve">ні металургійні заводи, які </w:t>
      </w:r>
      <w:r>
        <w:rPr>
          <w:rFonts w:ascii="Times New Roman" w:hAnsi="Times New Roman" w:cs="Times New Roman"/>
          <w:sz w:val="28"/>
          <w:szCs w:val="28"/>
        </w:rPr>
        <w:t>викликають у нього подив, захоп</w:t>
      </w:r>
      <w:r w:rsidRPr="00C1023C">
        <w:rPr>
          <w:rFonts w:ascii="Times New Roman" w:hAnsi="Times New Roman" w:cs="Times New Roman"/>
          <w:sz w:val="28"/>
          <w:szCs w:val="28"/>
        </w:rPr>
        <w:t xml:space="preserve">лення. Щоправда, Баглай ніяк </w:t>
      </w:r>
      <w:r>
        <w:rPr>
          <w:rFonts w:ascii="Times New Roman" w:hAnsi="Times New Roman" w:cs="Times New Roman"/>
          <w:sz w:val="28"/>
          <w:szCs w:val="28"/>
        </w:rPr>
        <w:t>не може заспокоїтися, що в заво</w:t>
      </w:r>
      <w:r w:rsidRPr="00C1023C">
        <w:rPr>
          <w:rFonts w:ascii="Times New Roman" w:hAnsi="Times New Roman" w:cs="Times New Roman"/>
          <w:sz w:val="28"/>
          <w:szCs w:val="28"/>
        </w:rPr>
        <w:t xml:space="preserve">дах нема очищувальної системи, і він поставив перед собою мету сконструювати її – повітря має бути чистим. Це його </w:t>
      </w:r>
      <w:r>
        <w:rPr>
          <w:rFonts w:ascii="Times New Roman" w:hAnsi="Times New Roman" w:cs="Times New Roman"/>
          <w:sz w:val="28"/>
          <w:szCs w:val="28"/>
        </w:rPr>
        <w:t>за</w:t>
      </w:r>
      <w:r w:rsidRPr="00C1023C">
        <w:rPr>
          <w:rFonts w:ascii="Times New Roman" w:hAnsi="Times New Roman" w:cs="Times New Roman"/>
          <w:sz w:val="28"/>
          <w:szCs w:val="28"/>
        </w:rPr>
        <w:t>хоплення конструкторське – таки своєрідна поезія,– краса його помис</w:t>
      </w:r>
      <w:r>
        <w:rPr>
          <w:rFonts w:ascii="Times New Roman" w:hAnsi="Times New Roman" w:cs="Times New Roman"/>
          <w:sz w:val="28"/>
          <w:szCs w:val="28"/>
        </w:rPr>
        <w:t xml:space="preserve">лів та інтелектуальних зусиль. </w:t>
      </w:r>
    </w:p>
    <w:p w:rsidR="00E0683E" w:rsidRDefault="00E0683E" w:rsidP="00E0683E">
      <w:pPr>
        <w:ind w:left="720" w:firstLine="840"/>
        <w:jc w:val="both"/>
        <w:rPr>
          <w:rFonts w:ascii="Times New Roman" w:hAnsi="Times New Roman" w:cs="Times New Roman"/>
          <w:sz w:val="28"/>
          <w:szCs w:val="28"/>
        </w:rPr>
      </w:pPr>
      <w:r w:rsidRPr="00C1023C">
        <w:rPr>
          <w:rFonts w:ascii="Times New Roman" w:hAnsi="Times New Roman" w:cs="Times New Roman"/>
          <w:sz w:val="28"/>
          <w:szCs w:val="28"/>
        </w:rPr>
        <w:t xml:space="preserve">Єлька – один з найпривабливіших людських характерів, змальованих у романі, її доля схожа на долі багатьох сільських дівчат, які, підрісши, їдуть з рідного села світ за очі в пошуках щастя. </w:t>
      </w:r>
      <w:proofErr w:type="spellStart"/>
      <w:r w:rsidRPr="00C1023C">
        <w:rPr>
          <w:rFonts w:ascii="Times New Roman" w:hAnsi="Times New Roman" w:cs="Times New Roman"/>
          <w:sz w:val="28"/>
          <w:szCs w:val="28"/>
        </w:rPr>
        <w:t>Єльчина</w:t>
      </w:r>
      <w:proofErr w:type="spellEnd"/>
      <w:r w:rsidRPr="00C1023C">
        <w:rPr>
          <w:rFonts w:ascii="Times New Roman" w:hAnsi="Times New Roman" w:cs="Times New Roman"/>
          <w:sz w:val="28"/>
          <w:szCs w:val="28"/>
        </w:rPr>
        <w:t xml:space="preserve"> доля </w:t>
      </w:r>
      <w:proofErr w:type="spellStart"/>
      <w:r w:rsidRPr="00C1023C">
        <w:rPr>
          <w:rFonts w:ascii="Times New Roman" w:hAnsi="Times New Roman" w:cs="Times New Roman"/>
          <w:sz w:val="28"/>
          <w:szCs w:val="28"/>
        </w:rPr>
        <w:t>ускладнюється</w:t>
      </w:r>
      <w:proofErr w:type="spellEnd"/>
      <w:r w:rsidRPr="00C1023C">
        <w:rPr>
          <w:rFonts w:ascii="Times New Roman" w:hAnsi="Times New Roman" w:cs="Times New Roman"/>
          <w:sz w:val="28"/>
          <w:szCs w:val="28"/>
        </w:rPr>
        <w:t xml:space="preserve"> тим, що виростала вона при фермі напівсиротою без батька, а коли й матір у глинищі придавило, стала круглою сиротою, мов та билина при дорозі. Образ простої сільської дівчини письменник змалював щиро, з великою любов'ю. Ми вд</w:t>
      </w:r>
      <w:r>
        <w:rPr>
          <w:rFonts w:ascii="Times New Roman" w:hAnsi="Times New Roman" w:cs="Times New Roman"/>
          <w:sz w:val="28"/>
          <w:szCs w:val="28"/>
        </w:rPr>
        <w:t xml:space="preserve">ивляємося в </w:t>
      </w:r>
      <w:proofErr w:type="spellStart"/>
      <w:r>
        <w:rPr>
          <w:rFonts w:ascii="Times New Roman" w:hAnsi="Times New Roman" w:cs="Times New Roman"/>
          <w:sz w:val="28"/>
          <w:szCs w:val="28"/>
        </w:rPr>
        <w:t>Єльчині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задумані зе</w:t>
      </w:r>
      <w:r w:rsidRPr="00C1023C">
        <w:rPr>
          <w:rFonts w:ascii="Times New Roman" w:hAnsi="Times New Roman" w:cs="Times New Roman"/>
          <w:sz w:val="28"/>
          <w:szCs w:val="28"/>
        </w:rPr>
        <w:t>ленаві очі, беремо близько до серця поневіряння безпаспорт</w:t>
      </w:r>
      <w:r w:rsidRPr="00C1023C">
        <w:rPr>
          <w:rFonts w:ascii="Times New Roman" w:hAnsi="Times New Roman" w:cs="Times New Roman"/>
          <w:sz w:val="28"/>
          <w:szCs w:val="28"/>
        </w:rPr>
        <w:softHyphen/>
        <w:t>ної дівчини, співчуваємо в горі, якого завдають їй бездушні кривдники і лицеміри, та</w:t>
      </w:r>
      <w:r>
        <w:rPr>
          <w:rFonts w:ascii="Times New Roman" w:hAnsi="Times New Roman" w:cs="Times New Roman"/>
          <w:sz w:val="28"/>
          <w:szCs w:val="28"/>
        </w:rPr>
        <w:t xml:space="preserve">кі, як той ниций, осоружний бригадиру. </w:t>
      </w:r>
    </w:p>
    <w:p w:rsidR="00E0683E" w:rsidRDefault="00E0683E" w:rsidP="00E0683E">
      <w:pPr>
        <w:ind w:left="720" w:firstLine="840"/>
        <w:jc w:val="both"/>
        <w:rPr>
          <w:rFonts w:ascii="Times New Roman" w:hAnsi="Times New Roman" w:cs="Times New Roman"/>
          <w:sz w:val="28"/>
          <w:szCs w:val="28"/>
        </w:rPr>
      </w:pPr>
      <w:r w:rsidRPr="00C1023C">
        <w:rPr>
          <w:rFonts w:ascii="Times New Roman" w:hAnsi="Times New Roman" w:cs="Times New Roman"/>
          <w:sz w:val="28"/>
          <w:szCs w:val="28"/>
        </w:rPr>
        <w:t xml:space="preserve">Лобода, Образ Володьки Лободи літературознавці називають явищем досить складним і навіть загадковим. У відомій праці "Собор у </w:t>
      </w:r>
      <w:r>
        <w:rPr>
          <w:rFonts w:ascii="Times New Roman" w:hAnsi="Times New Roman" w:cs="Times New Roman"/>
          <w:sz w:val="28"/>
          <w:szCs w:val="28"/>
        </w:rPr>
        <w:t>риштованні" Євген Сверстюк слуш</w:t>
      </w:r>
      <w:r w:rsidRPr="00C1023C">
        <w:rPr>
          <w:rFonts w:ascii="Times New Roman" w:hAnsi="Times New Roman" w:cs="Times New Roman"/>
          <w:sz w:val="28"/>
          <w:szCs w:val="28"/>
        </w:rPr>
        <w:t>но зазначає: "Лобода – принципово новий характер у нашій літературі: письменник відкрив людину-функцію на гр</w:t>
      </w:r>
      <w:r>
        <w:rPr>
          <w:rFonts w:ascii="Times New Roman" w:hAnsi="Times New Roman" w:cs="Times New Roman"/>
          <w:sz w:val="28"/>
          <w:szCs w:val="28"/>
        </w:rPr>
        <w:t>ані робо</w:t>
      </w:r>
      <w:r w:rsidRPr="00C1023C">
        <w:rPr>
          <w:rFonts w:ascii="Times New Roman" w:hAnsi="Times New Roman" w:cs="Times New Roman"/>
          <w:sz w:val="28"/>
          <w:szCs w:val="28"/>
        </w:rPr>
        <w:t xml:space="preserve">та, вільного від людських </w:t>
      </w:r>
      <w:r>
        <w:rPr>
          <w:rFonts w:ascii="Times New Roman" w:hAnsi="Times New Roman" w:cs="Times New Roman"/>
          <w:sz w:val="28"/>
          <w:szCs w:val="28"/>
        </w:rPr>
        <w:t>цілей, позбавленого стійких кри</w:t>
      </w:r>
      <w:r w:rsidRPr="00C1023C">
        <w:rPr>
          <w:rFonts w:ascii="Times New Roman" w:hAnsi="Times New Roman" w:cs="Times New Roman"/>
          <w:sz w:val="28"/>
          <w:szCs w:val="28"/>
        </w:rPr>
        <w:t>теріїв. Ця людина-функція має страшну властивість розкладати цінності – одним дотиком, одн</w:t>
      </w:r>
      <w:r>
        <w:rPr>
          <w:rFonts w:ascii="Times New Roman" w:hAnsi="Times New Roman" w:cs="Times New Roman"/>
          <w:sz w:val="28"/>
          <w:szCs w:val="28"/>
        </w:rPr>
        <w:t>им словом. Як в устах у геніаль</w:t>
      </w:r>
      <w:r w:rsidRPr="00C1023C">
        <w:rPr>
          <w:rFonts w:ascii="Times New Roman" w:hAnsi="Times New Roman" w:cs="Times New Roman"/>
          <w:sz w:val="28"/>
          <w:szCs w:val="28"/>
        </w:rPr>
        <w:t>ного поета чи філософа все набирає вищого смислу, значення, світла й енергії життя, так у Лободи, навпаки, все розпадаєт</w:t>
      </w:r>
      <w:r>
        <w:rPr>
          <w:rFonts w:ascii="Times New Roman" w:hAnsi="Times New Roman" w:cs="Times New Roman"/>
          <w:sz w:val="28"/>
          <w:szCs w:val="28"/>
        </w:rPr>
        <w:t xml:space="preserve">ься, розкладається й гасне..." </w:t>
      </w:r>
    </w:p>
    <w:p w:rsidR="00E0683E" w:rsidRDefault="00E0683E" w:rsidP="00E0683E">
      <w:pPr>
        <w:ind w:left="720" w:firstLine="840"/>
        <w:jc w:val="both"/>
        <w:rPr>
          <w:rFonts w:ascii="Times New Roman" w:hAnsi="Times New Roman" w:cs="Times New Roman"/>
          <w:sz w:val="28"/>
          <w:szCs w:val="28"/>
        </w:rPr>
      </w:pPr>
      <w:r w:rsidRPr="00C1023C">
        <w:rPr>
          <w:rFonts w:ascii="Times New Roman" w:hAnsi="Times New Roman" w:cs="Times New Roman"/>
          <w:sz w:val="28"/>
          <w:szCs w:val="28"/>
        </w:rPr>
        <w:t>Ізот Іванович Лобода – ві</w:t>
      </w:r>
      <w:r>
        <w:rPr>
          <w:rFonts w:ascii="Times New Roman" w:hAnsi="Times New Roman" w:cs="Times New Roman"/>
          <w:sz w:val="28"/>
          <w:szCs w:val="28"/>
        </w:rPr>
        <w:t>домий ще до війни сталевар, чес</w:t>
      </w:r>
      <w:r w:rsidRPr="00C1023C">
        <w:rPr>
          <w:rFonts w:ascii="Times New Roman" w:hAnsi="Times New Roman" w:cs="Times New Roman"/>
          <w:sz w:val="28"/>
          <w:szCs w:val="28"/>
        </w:rPr>
        <w:t xml:space="preserve">на, принципова людина. </w:t>
      </w:r>
      <w:r>
        <w:rPr>
          <w:rFonts w:ascii="Times New Roman" w:hAnsi="Times New Roman" w:cs="Times New Roman"/>
          <w:sz w:val="28"/>
          <w:szCs w:val="28"/>
        </w:rPr>
        <w:t>"Козацька волелюбна душа" – хва</w:t>
      </w:r>
      <w:r w:rsidRPr="00C1023C">
        <w:rPr>
          <w:rFonts w:ascii="Times New Roman" w:hAnsi="Times New Roman" w:cs="Times New Roman"/>
          <w:sz w:val="28"/>
          <w:szCs w:val="28"/>
        </w:rPr>
        <w:t xml:space="preserve">литься Володька. Але синові не відчути того страшного болю, якого завдав батькові, спровадивши його туди, звідки </w:t>
      </w:r>
      <w:r>
        <w:rPr>
          <w:rFonts w:ascii="Times New Roman" w:hAnsi="Times New Roman" w:cs="Times New Roman"/>
          <w:sz w:val="28"/>
          <w:szCs w:val="28"/>
        </w:rPr>
        <w:t xml:space="preserve">вже єдина дорога – на цвинтар. </w:t>
      </w:r>
      <w:r w:rsidRPr="00C1023C">
        <w:rPr>
          <w:rFonts w:ascii="Times New Roman" w:hAnsi="Times New Roman" w:cs="Times New Roman"/>
          <w:sz w:val="28"/>
          <w:szCs w:val="28"/>
        </w:rPr>
        <w:t>Образ Лободи – Нечуйвітра має глибокий символічний зміст. У ньому живе дух славного козацтва, любові до рідної землі, досвід невтомного майстра-сталевара і нинішнього гро</w:t>
      </w:r>
      <w:r w:rsidRPr="00C1023C">
        <w:rPr>
          <w:rFonts w:ascii="Times New Roman" w:hAnsi="Times New Roman" w:cs="Times New Roman"/>
          <w:sz w:val="28"/>
          <w:szCs w:val="28"/>
        </w:rPr>
        <w:softHyphen/>
        <w:t>мадського охоронця Скарбног</w:t>
      </w:r>
      <w:r>
        <w:rPr>
          <w:rFonts w:ascii="Times New Roman" w:hAnsi="Times New Roman" w:cs="Times New Roman"/>
          <w:sz w:val="28"/>
          <w:szCs w:val="28"/>
        </w:rPr>
        <w:t>о від губителів природи. Він ві</w:t>
      </w:r>
      <w:r w:rsidRPr="00C1023C">
        <w:rPr>
          <w:rFonts w:ascii="Times New Roman" w:hAnsi="Times New Roman" w:cs="Times New Roman"/>
          <w:sz w:val="28"/>
          <w:szCs w:val="28"/>
        </w:rPr>
        <w:t>дійшов у вічність між чистими водами і з</w:t>
      </w:r>
      <w:r>
        <w:rPr>
          <w:rFonts w:ascii="Times New Roman" w:hAnsi="Times New Roman" w:cs="Times New Roman"/>
          <w:sz w:val="28"/>
          <w:szCs w:val="28"/>
        </w:rPr>
        <w:t xml:space="preserve">еленими плавнями рідного краю. </w:t>
      </w:r>
    </w:p>
    <w:p w:rsidR="00E0683E" w:rsidRDefault="00E0683E" w:rsidP="00E0683E">
      <w:pPr>
        <w:ind w:left="720" w:firstLine="840"/>
        <w:jc w:val="both"/>
        <w:rPr>
          <w:rFonts w:ascii="Times New Roman" w:hAnsi="Times New Roman" w:cs="Times New Roman"/>
          <w:sz w:val="28"/>
          <w:szCs w:val="28"/>
        </w:rPr>
      </w:pPr>
      <w:r w:rsidRPr="00C1023C">
        <w:rPr>
          <w:rFonts w:ascii="Times New Roman" w:hAnsi="Times New Roman" w:cs="Times New Roman"/>
          <w:sz w:val="28"/>
          <w:szCs w:val="28"/>
        </w:rPr>
        <w:t>Ідейне звучання роману поліфонічне. Письменник зосередив увагу на філософських, істори</w:t>
      </w:r>
      <w:r>
        <w:rPr>
          <w:rFonts w:ascii="Times New Roman" w:hAnsi="Times New Roman" w:cs="Times New Roman"/>
          <w:sz w:val="28"/>
          <w:szCs w:val="28"/>
        </w:rPr>
        <w:t>чних, моральних, етичних, еколо</w:t>
      </w:r>
      <w:r w:rsidRPr="00C1023C">
        <w:rPr>
          <w:rFonts w:ascii="Times New Roman" w:hAnsi="Times New Roman" w:cs="Times New Roman"/>
          <w:sz w:val="28"/>
          <w:szCs w:val="28"/>
        </w:rPr>
        <w:t>гічних проблемах. У творі розвінчано психологію духовного браконьєрства, викрито зловісні наміри безбатченків-руйначів національних святинь, витворених розумом, серцем і руками нашого народу упродовж тисячоліть. У романі досягнуто єдності слова і змісту, високого рівня о</w:t>
      </w:r>
      <w:r>
        <w:rPr>
          <w:rFonts w:ascii="Times New Roman" w:hAnsi="Times New Roman" w:cs="Times New Roman"/>
          <w:sz w:val="28"/>
          <w:szCs w:val="28"/>
        </w:rPr>
        <w:t xml:space="preserve">бразно-художньої майстерності. </w:t>
      </w:r>
    </w:p>
    <w:p w:rsidR="00E0683E" w:rsidRDefault="00E0683E" w:rsidP="00E0683E">
      <w:pPr>
        <w:ind w:left="720" w:firstLine="840"/>
        <w:jc w:val="both"/>
        <w:rPr>
          <w:rFonts w:ascii="Times New Roman" w:hAnsi="Times New Roman" w:cs="Times New Roman"/>
          <w:sz w:val="28"/>
          <w:szCs w:val="28"/>
        </w:rPr>
      </w:pPr>
      <w:r w:rsidRPr="00C1023C">
        <w:rPr>
          <w:rFonts w:ascii="Times New Roman" w:hAnsi="Times New Roman" w:cs="Times New Roman"/>
          <w:sz w:val="28"/>
          <w:szCs w:val="28"/>
        </w:rPr>
        <w:t>Письменник не ставив собі за мету занурюватися в глибини релігійної моралі. Для ньог</w:t>
      </w:r>
      <w:r>
        <w:rPr>
          <w:rFonts w:ascii="Times New Roman" w:hAnsi="Times New Roman" w:cs="Times New Roman"/>
          <w:sz w:val="28"/>
          <w:szCs w:val="28"/>
        </w:rPr>
        <w:t>о образ храму-собору – це перед</w:t>
      </w:r>
      <w:r w:rsidRPr="00C1023C">
        <w:rPr>
          <w:rFonts w:ascii="Times New Roman" w:hAnsi="Times New Roman" w:cs="Times New Roman"/>
          <w:sz w:val="28"/>
          <w:szCs w:val="28"/>
        </w:rPr>
        <w:t>усім нетлінна пам'ятка козацького зодчества. Гончар дорожить і духовним генієм запорозького лицарст</w:t>
      </w:r>
      <w:r>
        <w:rPr>
          <w:rFonts w:ascii="Times New Roman" w:hAnsi="Times New Roman" w:cs="Times New Roman"/>
          <w:sz w:val="28"/>
          <w:szCs w:val="28"/>
        </w:rPr>
        <w:t>ва, і його патріотич</w:t>
      </w:r>
      <w:r w:rsidRPr="00C1023C">
        <w:rPr>
          <w:rFonts w:ascii="Times New Roman" w:hAnsi="Times New Roman" w:cs="Times New Roman"/>
          <w:sz w:val="28"/>
          <w:szCs w:val="28"/>
        </w:rPr>
        <w:t xml:space="preserve">ними подвигами як у битвах з ворогами, так і в </w:t>
      </w:r>
      <w:proofErr w:type="spellStart"/>
      <w:r w:rsidRPr="00C1023C">
        <w:rPr>
          <w:rFonts w:ascii="Times New Roman" w:hAnsi="Times New Roman" w:cs="Times New Roman"/>
          <w:sz w:val="28"/>
          <w:szCs w:val="28"/>
        </w:rPr>
        <w:t>будівничо</w:t>
      </w:r>
      <w:proofErr w:type="spellEnd"/>
      <w:r w:rsidRPr="00C1023C">
        <w:rPr>
          <w:rFonts w:ascii="Times New Roman" w:hAnsi="Times New Roman" w:cs="Times New Roman"/>
          <w:sz w:val="28"/>
          <w:szCs w:val="28"/>
        </w:rPr>
        <w:t>-мистецькій царині. Наші предки увічнили себе в неповторній красі цієї споруди, яка зачаровувала колись, чарує і тепер кожного, хто побачить її зблизька чи здалеку, хто заглибиться в мудрий задум цієї "гордої поеми степового козацького зодчества". І мимоволі ставимо перед собою далеко не просте запитання, яке так хвилювало Миколу Баглая: "А в чому ж твоя душа увічни</w:t>
      </w:r>
      <w:r>
        <w:rPr>
          <w:rFonts w:ascii="Times New Roman" w:hAnsi="Times New Roman" w:cs="Times New Roman"/>
          <w:sz w:val="28"/>
          <w:szCs w:val="28"/>
        </w:rPr>
        <w:t xml:space="preserve">ть себе, де вони, поеми твої?" </w:t>
      </w:r>
    </w:p>
    <w:p w:rsidR="00E0683E" w:rsidRDefault="00E0683E" w:rsidP="00E0683E">
      <w:pPr>
        <w:ind w:left="720" w:firstLine="840"/>
        <w:jc w:val="both"/>
        <w:rPr>
          <w:rFonts w:ascii="Times New Roman" w:hAnsi="Times New Roman" w:cs="Times New Roman"/>
          <w:sz w:val="28"/>
          <w:szCs w:val="28"/>
        </w:rPr>
      </w:pPr>
      <w:r w:rsidRPr="00C1023C">
        <w:rPr>
          <w:rFonts w:ascii="Times New Roman" w:hAnsi="Times New Roman" w:cs="Times New Roman"/>
          <w:sz w:val="28"/>
          <w:szCs w:val="28"/>
        </w:rPr>
        <w:t>Усім глибоким ідейним, філософським</w:t>
      </w:r>
      <w:r>
        <w:rPr>
          <w:rFonts w:ascii="Times New Roman" w:hAnsi="Times New Roman" w:cs="Times New Roman"/>
          <w:sz w:val="28"/>
          <w:szCs w:val="28"/>
        </w:rPr>
        <w:t xml:space="preserve"> змістом роман звер</w:t>
      </w:r>
      <w:r w:rsidRPr="00C1023C">
        <w:rPr>
          <w:rFonts w:ascii="Times New Roman" w:hAnsi="Times New Roman" w:cs="Times New Roman"/>
          <w:sz w:val="28"/>
          <w:szCs w:val="28"/>
        </w:rPr>
        <w:t xml:space="preserve">нений до нас, до наших нащадків: </w:t>
      </w:r>
      <w:r>
        <w:rPr>
          <w:rFonts w:ascii="Times New Roman" w:hAnsi="Times New Roman" w:cs="Times New Roman"/>
          <w:b/>
          <w:sz w:val="28"/>
          <w:szCs w:val="28"/>
        </w:rPr>
        <w:t>Щ</w:t>
      </w:r>
      <w:r w:rsidRPr="00B771D4">
        <w:rPr>
          <w:rFonts w:ascii="Times New Roman" w:hAnsi="Times New Roman" w:cs="Times New Roman"/>
          <w:b/>
          <w:sz w:val="28"/>
          <w:szCs w:val="28"/>
        </w:rPr>
        <w:t>о ми створили? Який слід в історії свого народу залишили? Що збудували, а що зруйнували: "Ким ти будеш для них? З яким почуттям тебе спом'януть?"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E0683E" w:rsidRDefault="00E0683E" w:rsidP="00E0683E">
      <w:pPr>
        <w:ind w:left="720" w:firstLine="840"/>
        <w:jc w:val="both"/>
        <w:rPr>
          <w:rFonts w:ascii="Times New Roman" w:hAnsi="Times New Roman" w:cs="Times New Roman"/>
          <w:sz w:val="28"/>
          <w:szCs w:val="28"/>
        </w:rPr>
      </w:pPr>
      <w:r w:rsidRPr="00C1023C">
        <w:rPr>
          <w:rFonts w:ascii="Times New Roman" w:hAnsi="Times New Roman" w:cs="Times New Roman"/>
          <w:sz w:val="28"/>
          <w:szCs w:val="28"/>
        </w:rPr>
        <w:t>Заповіти і діяння предків нагадують нам про наш великий священний обов'язок перед іс</w:t>
      </w:r>
      <w:r>
        <w:rPr>
          <w:rFonts w:ascii="Times New Roman" w:hAnsi="Times New Roman" w:cs="Times New Roman"/>
          <w:sz w:val="28"/>
          <w:szCs w:val="28"/>
        </w:rPr>
        <w:t>торією і сучасністю, перед мину</w:t>
      </w:r>
      <w:r w:rsidRPr="00C1023C">
        <w:rPr>
          <w:rFonts w:ascii="Times New Roman" w:hAnsi="Times New Roman" w:cs="Times New Roman"/>
          <w:sz w:val="28"/>
          <w:szCs w:val="28"/>
        </w:rPr>
        <w:t>лим і майбутнім: як ми шануєм</w:t>
      </w:r>
      <w:r>
        <w:rPr>
          <w:rFonts w:ascii="Times New Roman" w:hAnsi="Times New Roman" w:cs="Times New Roman"/>
          <w:sz w:val="28"/>
          <w:szCs w:val="28"/>
        </w:rPr>
        <w:t>о, як оберігаємо свої національ</w:t>
      </w:r>
      <w:r w:rsidRPr="00C1023C">
        <w:rPr>
          <w:rFonts w:ascii="Times New Roman" w:hAnsi="Times New Roman" w:cs="Times New Roman"/>
          <w:sz w:val="28"/>
          <w:szCs w:val="28"/>
        </w:rPr>
        <w:t xml:space="preserve">ні святині – такі, як </w:t>
      </w:r>
      <w:proofErr w:type="spellStart"/>
      <w:r w:rsidRPr="00C1023C">
        <w:rPr>
          <w:rFonts w:ascii="Times New Roman" w:hAnsi="Times New Roman" w:cs="Times New Roman"/>
          <w:sz w:val="28"/>
          <w:szCs w:val="28"/>
        </w:rPr>
        <w:t>зачіплян</w:t>
      </w:r>
      <w:r>
        <w:rPr>
          <w:rFonts w:ascii="Times New Roman" w:hAnsi="Times New Roman" w:cs="Times New Roman"/>
          <w:sz w:val="28"/>
          <w:szCs w:val="28"/>
        </w:rPr>
        <w:t>ський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собор? Який внесок ми зро</w:t>
      </w:r>
      <w:r w:rsidRPr="00C1023C">
        <w:rPr>
          <w:rFonts w:ascii="Times New Roman" w:hAnsi="Times New Roman" w:cs="Times New Roman"/>
          <w:sz w:val="28"/>
          <w:szCs w:val="28"/>
        </w:rPr>
        <w:t>бимо в своєрідну естафету поколінь – ця проблема стосується кожного з нас. Як священну пам'ять маємо берегти дорогоцінні набутки минулих віків, оберігати їх і примножувати, а також дбати про наш внесок до скарбн</w:t>
      </w:r>
      <w:r>
        <w:rPr>
          <w:rFonts w:ascii="Times New Roman" w:hAnsi="Times New Roman" w:cs="Times New Roman"/>
          <w:sz w:val="28"/>
          <w:szCs w:val="28"/>
        </w:rPr>
        <w:t xml:space="preserve">иці мистецької історії народу. </w:t>
      </w:r>
    </w:p>
    <w:p w:rsidR="00E0683E" w:rsidRDefault="00E0683E" w:rsidP="00E0683E">
      <w:pPr>
        <w:ind w:left="720" w:firstLine="840"/>
        <w:jc w:val="both"/>
        <w:rPr>
          <w:rFonts w:ascii="Times New Roman" w:hAnsi="Times New Roman" w:cs="Times New Roman"/>
          <w:sz w:val="28"/>
          <w:szCs w:val="28"/>
        </w:rPr>
      </w:pPr>
      <w:r w:rsidRPr="00C1023C">
        <w:rPr>
          <w:rFonts w:ascii="Times New Roman" w:hAnsi="Times New Roman" w:cs="Times New Roman"/>
          <w:sz w:val="28"/>
          <w:szCs w:val="28"/>
        </w:rPr>
        <w:t xml:space="preserve">"Собор", позначений публіцистичним, полемічним пафосом, закликає плекати і оберігати </w:t>
      </w:r>
      <w:r>
        <w:rPr>
          <w:rFonts w:ascii="Times New Roman" w:hAnsi="Times New Roman" w:cs="Times New Roman"/>
          <w:sz w:val="28"/>
          <w:szCs w:val="28"/>
        </w:rPr>
        <w:t>духовні скарби, історичну, куль</w:t>
      </w:r>
      <w:r w:rsidRPr="00C1023C">
        <w:rPr>
          <w:rFonts w:ascii="Times New Roman" w:hAnsi="Times New Roman" w:cs="Times New Roman"/>
          <w:sz w:val="28"/>
          <w:szCs w:val="28"/>
        </w:rPr>
        <w:t xml:space="preserve">турну, </w:t>
      </w:r>
      <w:proofErr w:type="spellStart"/>
      <w:r w:rsidRPr="00C1023C">
        <w:rPr>
          <w:rFonts w:ascii="Times New Roman" w:hAnsi="Times New Roman" w:cs="Times New Roman"/>
          <w:sz w:val="28"/>
          <w:szCs w:val="28"/>
        </w:rPr>
        <w:t>будівничу</w:t>
      </w:r>
      <w:proofErr w:type="spellEnd"/>
      <w:r w:rsidRPr="00C1023C">
        <w:rPr>
          <w:rFonts w:ascii="Times New Roman" w:hAnsi="Times New Roman" w:cs="Times New Roman"/>
          <w:sz w:val="28"/>
          <w:szCs w:val="28"/>
        </w:rPr>
        <w:t xml:space="preserve"> спадщину у</w:t>
      </w:r>
      <w:r>
        <w:rPr>
          <w:rFonts w:ascii="Times New Roman" w:hAnsi="Times New Roman" w:cs="Times New Roman"/>
          <w:sz w:val="28"/>
          <w:szCs w:val="28"/>
        </w:rPr>
        <w:t>країнців. Водночас у романі роз</w:t>
      </w:r>
      <w:r w:rsidRPr="00C1023C">
        <w:rPr>
          <w:rFonts w:ascii="Times New Roman" w:hAnsi="Times New Roman" w:cs="Times New Roman"/>
          <w:sz w:val="28"/>
          <w:szCs w:val="28"/>
        </w:rPr>
        <w:t xml:space="preserve">вінчуються такі негативні прояви сучасності, як бюрократизм, бездуховність, нігілістичне ставлення до української культури, споживацькі тенденції, дух руйнування, нехтування народними звичаями, народною </w:t>
      </w:r>
      <w:r>
        <w:rPr>
          <w:rFonts w:ascii="Times New Roman" w:hAnsi="Times New Roman" w:cs="Times New Roman"/>
          <w:sz w:val="28"/>
          <w:szCs w:val="28"/>
        </w:rPr>
        <w:t xml:space="preserve">піснею, почуттями патріотизму. </w:t>
      </w:r>
    </w:p>
    <w:p w:rsidR="00E0683E" w:rsidRDefault="00E0683E" w:rsidP="00E0683E">
      <w:pPr>
        <w:ind w:left="720" w:firstLine="840"/>
        <w:jc w:val="both"/>
        <w:rPr>
          <w:rFonts w:ascii="Times New Roman" w:hAnsi="Times New Roman" w:cs="Times New Roman"/>
          <w:sz w:val="28"/>
          <w:szCs w:val="28"/>
        </w:rPr>
      </w:pPr>
      <w:r w:rsidRPr="00C1023C">
        <w:rPr>
          <w:rFonts w:ascii="Times New Roman" w:hAnsi="Times New Roman" w:cs="Times New Roman"/>
          <w:sz w:val="28"/>
          <w:szCs w:val="28"/>
        </w:rPr>
        <w:t>"Собор" – звучить як симф</w:t>
      </w:r>
      <w:r>
        <w:rPr>
          <w:rFonts w:ascii="Times New Roman" w:hAnsi="Times New Roman" w:cs="Times New Roman"/>
          <w:sz w:val="28"/>
          <w:szCs w:val="28"/>
        </w:rPr>
        <w:t>онія величі народу, його творчо</w:t>
      </w:r>
      <w:r w:rsidRPr="00C1023C">
        <w:rPr>
          <w:rFonts w:ascii="Times New Roman" w:hAnsi="Times New Roman" w:cs="Times New Roman"/>
          <w:sz w:val="28"/>
          <w:szCs w:val="28"/>
        </w:rPr>
        <w:t>го генію, як високохудожнє слово митця.</w:t>
      </w:r>
    </w:p>
    <w:p w:rsidR="00E0683E" w:rsidRPr="00C1023C" w:rsidRDefault="0053432A" w:rsidP="00E0683E">
      <w:pPr>
        <w:ind w:left="720"/>
        <w:jc w:val="both"/>
        <w:rPr>
          <w:rFonts w:ascii="Times New Roman" w:hAnsi="Times New Roman" w:cs="Times New Roman"/>
          <w:sz w:val="28"/>
          <w:szCs w:val="28"/>
        </w:rPr>
      </w:pPr>
      <w:r w:rsidRPr="00A7374E">
        <w:rPr>
          <w:rFonts w:ascii="Times New Roman" w:hAnsi="Times New Roman" w:cs="Times New Roman"/>
          <w:sz w:val="32"/>
          <w:szCs w:val="32"/>
        </w:rPr>
        <w:t>Джерело</w:t>
      </w:r>
      <w:r>
        <w:rPr>
          <w:rFonts w:ascii="Times New Roman" w:hAnsi="Times New Roman" w:cs="Times New Roman"/>
          <w:sz w:val="32"/>
          <w:szCs w:val="32"/>
        </w:rPr>
        <w:t>:</w:t>
      </w:r>
      <w:r w:rsidRPr="00B771D4">
        <w:rPr>
          <w:rFonts w:ascii="Times New Roman" w:hAnsi="Times New Roman" w:cs="Times New Roman"/>
          <w:sz w:val="28"/>
          <w:szCs w:val="28"/>
        </w:rPr>
        <w:t xml:space="preserve"> </w:t>
      </w:r>
      <w:r w:rsidR="00E0683E" w:rsidRPr="00B771D4">
        <w:rPr>
          <w:rFonts w:ascii="Times New Roman" w:hAnsi="Times New Roman" w:cs="Times New Roman"/>
          <w:sz w:val="28"/>
          <w:szCs w:val="28"/>
        </w:rPr>
        <w:t>https://osvita.ua/vnz/reports/ukr_lit/12786/</w:t>
      </w:r>
    </w:p>
    <w:p w:rsidR="00E0683E" w:rsidRPr="00723448" w:rsidRDefault="00723448" w:rsidP="00723448">
      <w:pPr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Бібліографія видань роману</w:t>
      </w:r>
      <w:r w:rsidRPr="0075506A">
        <w:rPr>
          <w:rFonts w:ascii="Times New Roman" w:hAnsi="Times New Roman" w:cs="Times New Roman"/>
          <w:b/>
          <w:sz w:val="28"/>
          <w:szCs w:val="28"/>
        </w:rPr>
        <w:t xml:space="preserve"> «Собор» Олеся Гончара</w:t>
      </w:r>
    </w:p>
    <w:p w:rsidR="004A1971" w:rsidRDefault="004A1971" w:rsidP="00B03F4B">
      <w:pPr>
        <w:numPr>
          <w:ilvl w:val="0"/>
          <w:numId w:val="1"/>
        </w:numPr>
        <w:autoSpaceDE w:val="0"/>
        <w:autoSpaceDN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ru-RU"/>
        </w:rPr>
        <w:t xml:space="preserve">Гончар О.  </w:t>
      </w:r>
      <w:proofErr w:type="gramStart"/>
      <w:r>
        <w:rPr>
          <w:rFonts w:ascii="Times New Roman" w:hAnsi="Times New Roman" w:cs="Times New Roman"/>
          <w:sz w:val="28"/>
          <w:szCs w:val="28"/>
          <w:lang w:val="ru-RU"/>
        </w:rPr>
        <w:t>Собор :</w:t>
      </w:r>
      <w:proofErr w:type="gramEnd"/>
      <w:r>
        <w:rPr>
          <w:rFonts w:ascii="Times New Roman" w:hAnsi="Times New Roman" w:cs="Times New Roman"/>
          <w:sz w:val="28"/>
          <w:szCs w:val="28"/>
          <w:lang w:val="ru-RU"/>
        </w:rPr>
        <w:t xml:space="preserve"> роман / </w:t>
      </w:r>
      <w:proofErr w:type="spellStart"/>
      <w:r>
        <w:rPr>
          <w:rFonts w:ascii="Times New Roman" w:hAnsi="Times New Roman" w:cs="Times New Roman"/>
          <w:sz w:val="28"/>
          <w:szCs w:val="28"/>
          <w:lang w:val="ru-RU"/>
        </w:rPr>
        <w:t>колаж</w:t>
      </w:r>
      <w:proofErr w:type="spellEnd"/>
      <w:r>
        <w:rPr>
          <w:rFonts w:ascii="Times New Roman" w:hAnsi="Times New Roman" w:cs="Times New Roman"/>
          <w:sz w:val="28"/>
          <w:szCs w:val="28"/>
          <w:lang w:val="ru-RU"/>
        </w:rPr>
        <w:t xml:space="preserve"> В. Августа. </w:t>
      </w:r>
      <w:proofErr w:type="spellStart"/>
      <w:r w:rsidRPr="004A1971">
        <w:rPr>
          <w:rFonts w:ascii="Times New Roman" w:hAnsi="Times New Roman" w:cs="Times New Roman"/>
          <w:i/>
          <w:sz w:val="28"/>
          <w:szCs w:val="28"/>
          <w:lang w:val="ru-RU"/>
        </w:rPr>
        <w:t>Вітчизна</w:t>
      </w:r>
      <w:proofErr w:type="spellEnd"/>
      <w:r>
        <w:rPr>
          <w:rFonts w:ascii="Times New Roman" w:hAnsi="Times New Roman" w:cs="Times New Roman"/>
          <w:sz w:val="28"/>
          <w:szCs w:val="28"/>
          <w:lang w:val="ru-RU"/>
        </w:rPr>
        <w:t>. 1968. № 1. С. 16–169.</w:t>
      </w:r>
    </w:p>
    <w:p w:rsidR="00B03F4B" w:rsidRDefault="00B03F4B" w:rsidP="00B03F4B">
      <w:pPr>
        <w:numPr>
          <w:ilvl w:val="0"/>
          <w:numId w:val="1"/>
        </w:numPr>
        <w:autoSpaceDE w:val="0"/>
        <w:autoSpaceDN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Гончар О.  Собор : роман. Київ : Рад. письменник, 1968. 319 с.</w:t>
      </w:r>
    </w:p>
    <w:p w:rsidR="00B03F4B" w:rsidRDefault="00B03F4B" w:rsidP="00B03F4B">
      <w:pPr>
        <w:numPr>
          <w:ilvl w:val="0"/>
          <w:numId w:val="1"/>
        </w:numPr>
        <w:autoSpaceDE w:val="0"/>
        <w:autoSpaceDN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Гончар О.  Собор. Київ : Дніпро, 1968. 240 с. (Романи й повісті. 1968.Січ).</w:t>
      </w:r>
    </w:p>
    <w:p w:rsidR="00B03F4B" w:rsidRDefault="00B03F4B" w:rsidP="00B03F4B">
      <w:pPr>
        <w:numPr>
          <w:ilvl w:val="0"/>
          <w:numId w:val="1"/>
        </w:numPr>
        <w:autoSpaceDE w:val="0"/>
        <w:autoSpaceDN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Гончар О.  Собор : роман. Нью-Йорк : Наша Батьківщина, 1968. 169 с. : 1 л.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портр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:rsidR="00B03F4B" w:rsidRDefault="00B03F4B" w:rsidP="00B03F4B">
      <w:pPr>
        <w:numPr>
          <w:ilvl w:val="0"/>
          <w:numId w:val="1"/>
        </w:numPr>
        <w:autoSpaceDE w:val="0"/>
        <w:autoSpaceDN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Гончар О.  Собор. Київ : Роман-газета, 1987. 112 с. (Романи й повісті. 1968.</w:t>
      </w:r>
      <w:r w:rsidR="004A197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Січ).</w:t>
      </w:r>
    </w:p>
    <w:p w:rsidR="00B03F4B" w:rsidRDefault="00B03F4B" w:rsidP="00B03F4B">
      <w:pPr>
        <w:numPr>
          <w:ilvl w:val="0"/>
          <w:numId w:val="1"/>
        </w:numPr>
        <w:autoSpaceDE w:val="0"/>
        <w:autoSpaceDN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Гончар О.  Собор ; Твоя </w:t>
      </w:r>
      <w:proofErr w:type="spellStart"/>
      <w:r>
        <w:rPr>
          <w:rFonts w:ascii="Times New Roman" w:hAnsi="Times New Roman" w:cs="Times New Roman"/>
          <w:sz w:val="28"/>
          <w:szCs w:val="28"/>
        </w:rPr>
        <w:t>заря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 : </w:t>
      </w:r>
      <w:proofErr w:type="spellStart"/>
      <w:r>
        <w:rPr>
          <w:rFonts w:ascii="Times New Roman" w:hAnsi="Times New Roman" w:cs="Times New Roman"/>
          <w:sz w:val="28"/>
          <w:szCs w:val="28"/>
        </w:rPr>
        <w:t>романы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: пер. с </w:t>
      </w:r>
      <w:proofErr w:type="spellStart"/>
      <w:r>
        <w:rPr>
          <w:rFonts w:ascii="Times New Roman" w:hAnsi="Times New Roman" w:cs="Times New Roman"/>
          <w:sz w:val="28"/>
          <w:szCs w:val="28"/>
        </w:rPr>
        <w:t>укр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Москва : </w:t>
      </w:r>
      <w:proofErr w:type="spellStart"/>
      <w:r>
        <w:rPr>
          <w:rFonts w:ascii="Times New Roman" w:hAnsi="Times New Roman" w:cs="Times New Roman"/>
          <w:sz w:val="28"/>
          <w:szCs w:val="28"/>
        </w:rPr>
        <w:t>Известия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1987. 714 с. : </w:t>
      </w:r>
      <w:proofErr w:type="spellStart"/>
      <w:r>
        <w:rPr>
          <w:rFonts w:ascii="Times New Roman" w:hAnsi="Times New Roman" w:cs="Times New Roman"/>
          <w:sz w:val="28"/>
          <w:szCs w:val="28"/>
        </w:rPr>
        <w:t>ил</w:t>
      </w:r>
      <w:proofErr w:type="spellEnd"/>
      <w:r>
        <w:rPr>
          <w:rFonts w:ascii="Times New Roman" w:hAnsi="Times New Roman" w:cs="Times New Roman"/>
          <w:sz w:val="28"/>
          <w:szCs w:val="28"/>
        </w:rPr>
        <w:t>. (Б-ка "</w:t>
      </w:r>
      <w:proofErr w:type="spellStart"/>
      <w:r>
        <w:rPr>
          <w:rFonts w:ascii="Times New Roman" w:hAnsi="Times New Roman" w:cs="Times New Roman"/>
          <w:sz w:val="28"/>
          <w:szCs w:val="28"/>
        </w:rPr>
        <w:t>Дружбы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народов</w:t>
      </w:r>
      <w:proofErr w:type="spellEnd"/>
      <w:r>
        <w:rPr>
          <w:rFonts w:ascii="Times New Roman" w:hAnsi="Times New Roman" w:cs="Times New Roman"/>
          <w:sz w:val="28"/>
          <w:szCs w:val="28"/>
        </w:rPr>
        <w:t>").</w:t>
      </w:r>
    </w:p>
    <w:p w:rsidR="00B03F4B" w:rsidRDefault="00B03F4B" w:rsidP="00B03F4B">
      <w:pPr>
        <w:numPr>
          <w:ilvl w:val="0"/>
          <w:numId w:val="1"/>
        </w:numPr>
        <w:autoSpaceDE w:val="0"/>
        <w:autoSpaceDN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Гончар О.  Твори : в 7 т. Т. 7 : Собор; Твоя зоря : романи. Київ : Дніпро, 1988. 656 с. : </w:t>
      </w:r>
      <w:proofErr w:type="spellStart"/>
      <w:r>
        <w:rPr>
          <w:rFonts w:ascii="Times New Roman" w:hAnsi="Times New Roman" w:cs="Times New Roman"/>
          <w:sz w:val="28"/>
          <w:szCs w:val="28"/>
        </w:rPr>
        <w:t>іл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:rsidR="00B03F4B" w:rsidRDefault="00B03F4B" w:rsidP="00B03F4B">
      <w:pPr>
        <w:numPr>
          <w:ilvl w:val="0"/>
          <w:numId w:val="1"/>
        </w:numPr>
        <w:autoSpaceDE w:val="0"/>
        <w:autoSpaceDN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Гончар О.  Собор. Київ : Дніпро, 1989. 270 с.</w:t>
      </w:r>
    </w:p>
    <w:p w:rsidR="00B03F4B" w:rsidRDefault="00B03F4B" w:rsidP="00B03F4B">
      <w:pPr>
        <w:numPr>
          <w:ilvl w:val="0"/>
          <w:numId w:val="1"/>
        </w:numPr>
        <w:autoSpaceDE w:val="0"/>
        <w:autoSpaceDN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Гончар О.  Циклон ; Тронка ; Собор : романи. Київ : Рад. </w:t>
      </w:r>
      <w:proofErr w:type="spellStart"/>
      <w:r>
        <w:rPr>
          <w:rFonts w:ascii="Times New Roman" w:hAnsi="Times New Roman" w:cs="Times New Roman"/>
          <w:sz w:val="28"/>
          <w:szCs w:val="28"/>
        </w:rPr>
        <w:t>шк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., 1990. 592 с. (Б-ка </w:t>
      </w:r>
      <w:proofErr w:type="spellStart"/>
      <w:r>
        <w:rPr>
          <w:rFonts w:ascii="Times New Roman" w:hAnsi="Times New Roman" w:cs="Times New Roman"/>
          <w:sz w:val="28"/>
          <w:szCs w:val="28"/>
        </w:rPr>
        <w:t>укр</w:t>
      </w:r>
      <w:proofErr w:type="spellEnd"/>
      <w:r>
        <w:rPr>
          <w:rFonts w:ascii="Times New Roman" w:hAnsi="Times New Roman" w:cs="Times New Roman"/>
          <w:sz w:val="28"/>
          <w:szCs w:val="28"/>
        </w:rPr>
        <w:t>. класики "Дніпро").</w:t>
      </w:r>
    </w:p>
    <w:p w:rsidR="00B03F4B" w:rsidRDefault="00B03F4B" w:rsidP="00B03F4B">
      <w:pPr>
        <w:numPr>
          <w:ilvl w:val="0"/>
          <w:numId w:val="1"/>
        </w:numPr>
        <w:autoSpaceDE w:val="0"/>
        <w:autoSpaceDN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Гончар О.  Собор : роман. Київ : Веселка, 1992. 286 с.</w:t>
      </w:r>
    </w:p>
    <w:p w:rsidR="00B03F4B" w:rsidRDefault="00B03F4B" w:rsidP="00B03F4B">
      <w:pPr>
        <w:numPr>
          <w:ilvl w:val="0"/>
          <w:numId w:val="1"/>
        </w:numPr>
        <w:autoSpaceDE w:val="0"/>
        <w:autoSpaceDN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Гончар О.  Тронка ; Собор : романи / </w:t>
      </w:r>
      <w:proofErr w:type="spellStart"/>
      <w:r>
        <w:rPr>
          <w:rFonts w:ascii="Times New Roman" w:hAnsi="Times New Roman" w:cs="Times New Roman"/>
          <w:sz w:val="28"/>
          <w:szCs w:val="28"/>
        </w:rPr>
        <w:t>передм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А. Г. Погрібного. Київ : Дніпро, 1992. 688 с. (Б-ка </w:t>
      </w:r>
      <w:proofErr w:type="spellStart"/>
      <w:r>
        <w:rPr>
          <w:rFonts w:ascii="Times New Roman" w:hAnsi="Times New Roman" w:cs="Times New Roman"/>
          <w:sz w:val="28"/>
          <w:szCs w:val="28"/>
        </w:rPr>
        <w:t>укр</w:t>
      </w:r>
      <w:proofErr w:type="spellEnd"/>
      <w:r>
        <w:rPr>
          <w:rFonts w:ascii="Times New Roman" w:hAnsi="Times New Roman" w:cs="Times New Roman"/>
          <w:sz w:val="28"/>
          <w:szCs w:val="28"/>
        </w:rPr>
        <w:t>. класики "Дніпро").</w:t>
      </w:r>
    </w:p>
    <w:p w:rsidR="007F3534" w:rsidRDefault="00E0683E" w:rsidP="00B03F4B">
      <w:pPr>
        <w:numPr>
          <w:ilvl w:val="0"/>
          <w:numId w:val="1"/>
        </w:numPr>
        <w:autoSpaceDE w:val="0"/>
        <w:autoSpaceDN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Гончар О.  Твори : в 2 т. Т. 2 : Собор. Твоя зоря. Новели та оповідання / АН України. К</w:t>
      </w:r>
      <w:r w:rsidR="00B03F4B">
        <w:rPr>
          <w:rFonts w:ascii="Times New Roman" w:hAnsi="Times New Roman" w:cs="Times New Roman"/>
          <w:sz w:val="28"/>
          <w:szCs w:val="28"/>
        </w:rPr>
        <w:t>иїв</w:t>
      </w:r>
      <w:r>
        <w:rPr>
          <w:rFonts w:ascii="Times New Roman" w:hAnsi="Times New Roman" w:cs="Times New Roman"/>
          <w:sz w:val="28"/>
          <w:szCs w:val="28"/>
        </w:rPr>
        <w:t> : Наук. думка, 1993. 746 с.</w:t>
      </w:r>
    </w:p>
    <w:p w:rsidR="00B03F4B" w:rsidRDefault="00B03F4B" w:rsidP="00B03F4B">
      <w:pPr>
        <w:numPr>
          <w:ilvl w:val="0"/>
          <w:numId w:val="1"/>
        </w:numPr>
        <w:autoSpaceDE w:val="0"/>
        <w:autoSpaceDN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Гончар О.  Вибрані твори : у 4 т. Т. 1 : Тронка. Собор. </w:t>
      </w:r>
      <w:proofErr w:type="spellStart"/>
      <w:r>
        <w:rPr>
          <w:rFonts w:ascii="Times New Roman" w:hAnsi="Times New Roman" w:cs="Times New Roman"/>
          <w:sz w:val="28"/>
          <w:szCs w:val="28"/>
        </w:rPr>
        <w:t>Кресафт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Київ : </w:t>
      </w:r>
      <w:proofErr w:type="spellStart"/>
      <w:r>
        <w:rPr>
          <w:rFonts w:ascii="Times New Roman" w:hAnsi="Times New Roman" w:cs="Times New Roman"/>
          <w:sz w:val="28"/>
          <w:szCs w:val="28"/>
        </w:rPr>
        <w:t>Сакцент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Плюс, 2005. 544 с. : </w:t>
      </w:r>
      <w:proofErr w:type="spellStart"/>
      <w:r>
        <w:rPr>
          <w:rFonts w:ascii="Times New Roman" w:hAnsi="Times New Roman" w:cs="Times New Roman"/>
          <w:sz w:val="28"/>
          <w:szCs w:val="28"/>
        </w:rPr>
        <w:t>іл</w:t>
      </w:r>
      <w:proofErr w:type="spellEnd"/>
      <w:r>
        <w:rPr>
          <w:rFonts w:ascii="Times New Roman" w:hAnsi="Times New Roman" w:cs="Times New Roman"/>
          <w:sz w:val="28"/>
          <w:szCs w:val="28"/>
        </w:rPr>
        <w:t>., фото.</w:t>
      </w:r>
    </w:p>
    <w:p w:rsidR="007F3534" w:rsidRDefault="00E0683E" w:rsidP="00723448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Гончар О. Т.  Твори : в 12 т. Т. 5 : Тронка. Собор. Коментарі / </w:t>
      </w:r>
      <w:proofErr w:type="spellStart"/>
      <w:r>
        <w:rPr>
          <w:rFonts w:ascii="Times New Roman" w:hAnsi="Times New Roman" w:cs="Times New Roman"/>
          <w:sz w:val="28"/>
          <w:szCs w:val="28"/>
        </w:rPr>
        <w:t>упоряд</w:t>
      </w:r>
      <w:proofErr w:type="spellEnd"/>
      <w:r>
        <w:rPr>
          <w:rFonts w:ascii="Times New Roman" w:hAnsi="Times New Roman" w:cs="Times New Roman"/>
          <w:sz w:val="28"/>
          <w:szCs w:val="28"/>
        </w:rPr>
        <w:t>. та коментарі С</w:t>
      </w:r>
      <w:r w:rsidR="00B03F4B">
        <w:rPr>
          <w:rFonts w:ascii="Times New Roman" w:hAnsi="Times New Roman" w:cs="Times New Roman"/>
          <w:sz w:val="28"/>
          <w:szCs w:val="28"/>
        </w:rPr>
        <w:t>. </w:t>
      </w:r>
      <w:r>
        <w:rPr>
          <w:rFonts w:ascii="Times New Roman" w:hAnsi="Times New Roman" w:cs="Times New Roman"/>
          <w:sz w:val="28"/>
          <w:szCs w:val="28"/>
        </w:rPr>
        <w:t>А</w:t>
      </w:r>
      <w:r w:rsidR="00B03F4B">
        <w:rPr>
          <w:rFonts w:ascii="Times New Roman" w:hAnsi="Times New Roman" w:cs="Times New Roman"/>
          <w:sz w:val="28"/>
          <w:szCs w:val="28"/>
        </w:rPr>
        <w:t>. </w:t>
      </w:r>
      <w:proofErr w:type="spellStart"/>
      <w:r>
        <w:rPr>
          <w:rFonts w:ascii="Times New Roman" w:hAnsi="Times New Roman" w:cs="Times New Roman"/>
          <w:sz w:val="28"/>
          <w:szCs w:val="28"/>
        </w:rPr>
        <w:t>Гальченко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; Ін-т л-ри ім. Т. Г. Шевченка НАН України. </w:t>
      </w:r>
      <w:r w:rsidR="00723448">
        <w:rPr>
          <w:rFonts w:ascii="Times New Roman" w:hAnsi="Times New Roman" w:cs="Times New Roman"/>
          <w:sz w:val="28"/>
          <w:szCs w:val="28"/>
        </w:rPr>
        <w:t>Київ : Наукова думка, 2005. 576 </w:t>
      </w:r>
      <w:r>
        <w:rPr>
          <w:rFonts w:ascii="Times New Roman" w:hAnsi="Times New Roman" w:cs="Times New Roman"/>
          <w:sz w:val="28"/>
          <w:szCs w:val="28"/>
        </w:rPr>
        <w:t>с.</w:t>
      </w:r>
    </w:p>
    <w:p w:rsidR="00723448" w:rsidRDefault="00723448" w:rsidP="0075506A">
      <w:pPr>
        <w:autoSpaceDE w:val="0"/>
        <w:autoSpaceDN w:val="0"/>
        <w:spacing w:after="0" w:line="240" w:lineRule="auto"/>
        <w:ind w:left="72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5506A" w:rsidRPr="0075506A" w:rsidRDefault="0075506A" w:rsidP="0075506A">
      <w:pPr>
        <w:autoSpaceDE w:val="0"/>
        <w:autoSpaceDN w:val="0"/>
        <w:spacing w:after="0" w:line="240" w:lineRule="auto"/>
        <w:ind w:left="72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5506A">
        <w:rPr>
          <w:rFonts w:ascii="Times New Roman" w:hAnsi="Times New Roman" w:cs="Times New Roman"/>
          <w:b/>
          <w:sz w:val="28"/>
          <w:szCs w:val="28"/>
        </w:rPr>
        <w:t>Бібліографічні джерела про роман «Собор» Олеся Гончара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Авксентьєва Г. А.  Пейзаж як чинник розгортання конфлікту в романі Олеся Гончара "Собор". </w:t>
      </w:r>
      <w:r>
        <w:rPr>
          <w:rFonts w:ascii="Times New Roman" w:hAnsi="Times New Roman" w:cs="Times New Roman"/>
          <w:i/>
          <w:iCs/>
          <w:sz w:val="28"/>
          <w:szCs w:val="28"/>
        </w:rPr>
        <w:t>Феномен Олеся Гончара в духовному просторі українства</w:t>
      </w:r>
      <w:r>
        <w:rPr>
          <w:rFonts w:ascii="Times New Roman" w:hAnsi="Times New Roman" w:cs="Times New Roman"/>
          <w:sz w:val="28"/>
          <w:szCs w:val="28"/>
        </w:rPr>
        <w:t xml:space="preserve"> : </w:t>
      </w:r>
      <w:proofErr w:type="spellStart"/>
      <w:r>
        <w:rPr>
          <w:rFonts w:ascii="Times New Roman" w:hAnsi="Times New Roman" w:cs="Times New Roman"/>
          <w:sz w:val="28"/>
          <w:szCs w:val="28"/>
        </w:rPr>
        <w:t>зб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наук. ст. : [матеріали </w:t>
      </w:r>
      <w:proofErr w:type="spellStart"/>
      <w:r>
        <w:rPr>
          <w:rFonts w:ascii="Times New Roman" w:hAnsi="Times New Roman" w:cs="Times New Roman"/>
          <w:sz w:val="28"/>
          <w:szCs w:val="28"/>
        </w:rPr>
        <w:t>Всеукр</w:t>
      </w:r>
      <w:proofErr w:type="spellEnd"/>
      <w:r>
        <w:rPr>
          <w:rFonts w:ascii="Times New Roman" w:hAnsi="Times New Roman" w:cs="Times New Roman"/>
          <w:sz w:val="28"/>
          <w:szCs w:val="28"/>
        </w:rPr>
        <w:t>. наук.-</w:t>
      </w:r>
      <w:proofErr w:type="spellStart"/>
      <w:r>
        <w:rPr>
          <w:rFonts w:ascii="Times New Roman" w:hAnsi="Times New Roman" w:cs="Times New Roman"/>
          <w:sz w:val="28"/>
          <w:szCs w:val="28"/>
        </w:rPr>
        <w:t>практ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 w:cs="Times New Roman"/>
          <w:sz w:val="28"/>
          <w:szCs w:val="28"/>
        </w:rPr>
        <w:t>конф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.], (Дніпропетровськ, 3-5 квіт. 2013 р.) / ред. М. І. Степаненко, В. А. Мелешко ; Ін-т </w:t>
      </w:r>
      <w:proofErr w:type="spellStart"/>
      <w:r>
        <w:rPr>
          <w:rFonts w:ascii="Times New Roman" w:hAnsi="Times New Roman" w:cs="Times New Roman"/>
          <w:sz w:val="28"/>
          <w:szCs w:val="28"/>
        </w:rPr>
        <w:t>укр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мови НАН України,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Полт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 w:cs="Times New Roman"/>
          <w:sz w:val="28"/>
          <w:szCs w:val="28"/>
        </w:rPr>
        <w:t>нац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пед. ун-т імені В. Г. Короленка, </w:t>
      </w:r>
      <w:proofErr w:type="spellStart"/>
      <w:r>
        <w:rPr>
          <w:rFonts w:ascii="Times New Roman" w:hAnsi="Times New Roman" w:cs="Times New Roman"/>
          <w:sz w:val="28"/>
          <w:szCs w:val="28"/>
        </w:rPr>
        <w:t>Нац</w:t>
      </w:r>
      <w:proofErr w:type="spellEnd"/>
      <w:r>
        <w:rPr>
          <w:rFonts w:ascii="Times New Roman" w:hAnsi="Times New Roman" w:cs="Times New Roman"/>
          <w:sz w:val="28"/>
          <w:szCs w:val="28"/>
        </w:rPr>
        <w:t>. гірничий ун-т. Полтава, 2013. С. 7–13.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Бабишкін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О. К.  Бережіть собори душ наших. </w:t>
      </w:r>
      <w:r>
        <w:rPr>
          <w:rFonts w:ascii="Times New Roman" w:hAnsi="Times New Roman" w:cs="Times New Roman"/>
          <w:i/>
          <w:iCs/>
          <w:sz w:val="28"/>
          <w:szCs w:val="28"/>
        </w:rPr>
        <w:t>Українська мова і література в школі</w:t>
      </w:r>
      <w:r>
        <w:rPr>
          <w:rFonts w:ascii="Times New Roman" w:hAnsi="Times New Roman" w:cs="Times New Roman"/>
          <w:sz w:val="28"/>
          <w:szCs w:val="28"/>
        </w:rPr>
        <w:t>. 1987. № 4. С. 1–15.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Про роман О. Гончара "Собор"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Бажан О. Г.  Прошу термінового втручання. </w:t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Кур'єр </w:t>
      </w:r>
      <w:proofErr w:type="spellStart"/>
      <w:r>
        <w:rPr>
          <w:rFonts w:ascii="Times New Roman" w:hAnsi="Times New Roman" w:cs="Times New Roman"/>
          <w:i/>
          <w:iCs/>
          <w:sz w:val="28"/>
          <w:szCs w:val="28"/>
        </w:rPr>
        <w:t>Кривбасу</w:t>
      </w:r>
      <w:proofErr w:type="spellEnd"/>
      <w:r>
        <w:rPr>
          <w:rFonts w:ascii="Times New Roman" w:hAnsi="Times New Roman" w:cs="Times New Roman"/>
          <w:sz w:val="28"/>
          <w:szCs w:val="28"/>
        </w:rPr>
        <w:t>. 1998. № 104. С. 98–102.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До 30-річчя написання роману О. Гончара "Собор"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Безматірних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М. О., Колесник І. М.  "Собори душ бережімо!" (компаративний аналіз творів "Собор Паризької богоматері" В. Гюго та </w:t>
      </w:r>
      <w:r w:rsidRPr="00954B8D">
        <w:rPr>
          <w:rFonts w:ascii="Times New Roman" w:hAnsi="Times New Roman" w:cs="Times New Roman"/>
          <w:b/>
          <w:sz w:val="28"/>
          <w:szCs w:val="28"/>
        </w:rPr>
        <w:t>"Собор" О. Гончара</w:t>
      </w:r>
      <w:r>
        <w:rPr>
          <w:rFonts w:ascii="Times New Roman" w:hAnsi="Times New Roman" w:cs="Times New Roman"/>
          <w:sz w:val="28"/>
          <w:szCs w:val="28"/>
        </w:rPr>
        <w:t xml:space="preserve">). 11 клас. </w:t>
      </w:r>
      <w:r>
        <w:rPr>
          <w:rFonts w:ascii="Times New Roman" w:hAnsi="Times New Roman" w:cs="Times New Roman"/>
          <w:i/>
          <w:iCs/>
          <w:sz w:val="28"/>
          <w:szCs w:val="28"/>
        </w:rPr>
        <w:t>Вивчаємо українську мову та літературу</w:t>
      </w:r>
      <w:r>
        <w:rPr>
          <w:rFonts w:ascii="Times New Roman" w:hAnsi="Times New Roman" w:cs="Times New Roman"/>
          <w:sz w:val="28"/>
          <w:szCs w:val="28"/>
        </w:rPr>
        <w:t>. 2011. № 11. С. 15–17.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Бойко-</w:t>
      </w:r>
      <w:proofErr w:type="spellStart"/>
      <w:r>
        <w:rPr>
          <w:rFonts w:ascii="Times New Roman" w:hAnsi="Times New Roman" w:cs="Times New Roman"/>
          <w:sz w:val="28"/>
          <w:szCs w:val="28"/>
        </w:rPr>
        <w:t>Блохин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Ю.  Спалений роман. "Собор" Олеся Гончара – література з України. </w:t>
      </w:r>
      <w:r>
        <w:rPr>
          <w:rFonts w:ascii="Times New Roman" w:hAnsi="Times New Roman" w:cs="Times New Roman"/>
          <w:i/>
          <w:iCs/>
          <w:sz w:val="28"/>
          <w:szCs w:val="28"/>
        </w:rPr>
        <w:t>Слово і час</w:t>
      </w:r>
      <w:r>
        <w:rPr>
          <w:rFonts w:ascii="Times New Roman" w:hAnsi="Times New Roman" w:cs="Times New Roman"/>
          <w:sz w:val="28"/>
          <w:szCs w:val="28"/>
        </w:rPr>
        <w:t>. 2018. № 4. С. 32–34.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Братан М.  Собори душ супроти злиднів духу. </w:t>
      </w:r>
      <w:r>
        <w:rPr>
          <w:rFonts w:ascii="Times New Roman" w:hAnsi="Times New Roman" w:cs="Times New Roman"/>
          <w:i/>
          <w:iCs/>
          <w:sz w:val="28"/>
          <w:szCs w:val="28"/>
        </w:rPr>
        <w:t>Літературна Україна</w:t>
      </w:r>
      <w:r>
        <w:rPr>
          <w:rFonts w:ascii="Times New Roman" w:hAnsi="Times New Roman" w:cs="Times New Roman"/>
          <w:sz w:val="28"/>
          <w:szCs w:val="28"/>
        </w:rPr>
        <w:t>. 1988. 7 лип. С. 3.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Про роман О. Гончара "Собор"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Буга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К.  Роман "Собор" Олеся Гончара. </w:t>
      </w:r>
      <w:r>
        <w:rPr>
          <w:rFonts w:ascii="Times New Roman" w:hAnsi="Times New Roman" w:cs="Times New Roman"/>
          <w:i/>
          <w:iCs/>
          <w:sz w:val="28"/>
          <w:szCs w:val="28"/>
        </w:rPr>
        <w:t>Українська мова та література</w:t>
      </w:r>
      <w:r>
        <w:rPr>
          <w:rFonts w:ascii="Times New Roman" w:hAnsi="Times New Roman" w:cs="Times New Roman"/>
          <w:sz w:val="28"/>
          <w:szCs w:val="28"/>
        </w:rPr>
        <w:t>. 2008. № 3/4. С. 3–7.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Два </w:t>
      </w:r>
      <w:proofErr w:type="spellStart"/>
      <w:r>
        <w:rPr>
          <w:rFonts w:ascii="Times New Roman" w:hAnsi="Times New Roman" w:cs="Times New Roman"/>
          <w:i/>
          <w:iCs/>
          <w:sz w:val="28"/>
          <w:szCs w:val="28"/>
        </w:rPr>
        <w:t>уроки</w:t>
      </w:r>
      <w:proofErr w:type="spellEnd"/>
      <w:r>
        <w:rPr>
          <w:rFonts w:ascii="Times New Roman" w:hAnsi="Times New Roman" w:cs="Times New Roman"/>
          <w:i/>
          <w:iCs/>
          <w:sz w:val="28"/>
          <w:szCs w:val="28"/>
        </w:rPr>
        <w:t xml:space="preserve"> з української літератури по роману "Собор" Олеся Гончара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Валюх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З.  Словотвірна номінація персонажів у романі Олеся Гончара "Собор". </w:t>
      </w:r>
      <w:r>
        <w:rPr>
          <w:rFonts w:ascii="Times New Roman" w:hAnsi="Times New Roman" w:cs="Times New Roman"/>
          <w:i/>
          <w:iCs/>
          <w:sz w:val="28"/>
          <w:szCs w:val="28"/>
        </w:rPr>
        <w:t>Феномен Олеся Гончара в духовному просторі українства</w:t>
      </w:r>
      <w:r>
        <w:rPr>
          <w:rFonts w:ascii="Times New Roman" w:hAnsi="Times New Roman" w:cs="Times New Roman"/>
          <w:sz w:val="28"/>
          <w:szCs w:val="28"/>
        </w:rPr>
        <w:t xml:space="preserve"> : </w:t>
      </w:r>
      <w:proofErr w:type="spellStart"/>
      <w:r>
        <w:rPr>
          <w:rFonts w:ascii="Times New Roman" w:hAnsi="Times New Roman" w:cs="Times New Roman"/>
          <w:sz w:val="28"/>
          <w:szCs w:val="28"/>
        </w:rPr>
        <w:t>зб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наукових статей / ред. М. І. Степаненко, В. А. Мелешко;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Полт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обл. </w:t>
      </w:r>
      <w:proofErr w:type="spellStart"/>
      <w:r>
        <w:rPr>
          <w:rFonts w:ascii="Times New Roman" w:hAnsi="Times New Roman" w:cs="Times New Roman"/>
          <w:sz w:val="28"/>
          <w:szCs w:val="28"/>
        </w:rPr>
        <w:t>держ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адміністрація; ПДПУ імені В. Г. Короленка; ПІПОПП імені М. В. Остроградського;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Полт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обл. біб-ка для юнацтва ім. О. Гончара; </w:t>
      </w:r>
      <w:proofErr w:type="spellStart"/>
      <w:r>
        <w:rPr>
          <w:rFonts w:ascii="Times New Roman" w:hAnsi="Times New Roman" w:cs="Times New Roman"/>
          <w:sz w:val="28"/>
          <w:szCs w:val="28"/>
        </w:rPr>
        <w:t>Держ</w:t>
      </w:r>
      <w:proofErr w:type="spellEnd"/>
      <w:r>
        <w:rPr>
          <w:rFonts w:ascii="Times New Roman" w:hAnsi="Times New Roman" w:cs="Times New Roman"/>
          <w:sz w:val="28"/>
          <w:szCs w:val="28"/>
        </w:rPr>
        <w:t>. літ. -</w:t>
      </w:r>
      <w:proofErr w:type="spellStart"/>
      <w:r>
        <w:rPr>
          <w:rFonts w:ascii="Times New Roman" w:hAnsi="Times New Roman" w:cs="Times New Roman"/>
          <w:sz w:val="28"/>
          <w:szCs w:val="28"/>
        </w:rPr>
        <w:t>мемеріальний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музей Олеся Гончара в селі Сухій. Полтава, 2008. С. 50–57.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Вараніца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В.  Чиста стежина до Собору. </w:t>
      </w:r>
      <w:proofErr w:type="spellStart"/>
      <w:r>
        <w:rPr>
          <w:rFonts w:ascii="Times New Roman" w:hAnsi="Times New Roman" w:cs="Times New Roman"/>
          <w:i/>
          <w:iCs/>
          <w:sz w:val="28"/>
          <w:szCs w:val="28"/>
        </w:rPr>
        <w:t>Дивослово</w:t>
      </w:r>
      <w:proofErr w:type="spellEnd"/>
      <w:r>
        <w:rPr>
          <w:rFonts w:ascii="Times New Roman" w:hAnsi="Times New Roman" w:cs="Times New Roman"/>
          <w:sz w:val="28"/>
          <w:szCs w:val="28"/>
        </w:rPr>
        <w:t>. 2008. № 1. С. 23.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Про твори українських письменників: Т. Г. Шевченка "Неофіти", </w:t>
      </w:r>
      <w:r w:rsidRPr="00954B8D">
        <w:rPr>
          <w:rFonts w:ascii="Times New Roman" w:hAnsi="Times New Roman" w:cs="Times New Roman"/>
          <w:b/>
          <w:i/>
          <w:iCs/>
          <w:sz w:val="28"/>
          <w:szCs w:val="28"/>
        </w:rPr>
        <w:t>О. Гончара "Собор"</w:t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, М. Хвильового "Я (Романтика)", У. </w:t>
      </w:r>
      <w:proofErr w:type="spellStart"/>
      <w:r>
        <w:rPr>
          <w:rFonts w:ascii="Times New Roman" w:hAnsi="Times New Roman" w:cs="Times New Roman"/>
          <w:i/>
          <w:iCs/>
          <w:sz w:val="28"/>
          <w:szCs w:val="28"/>
        </w:rPr>
        <w:t>Самчука</w:t>
      </w:r>
      <w:proofErr w:type="spellEnd"/>
      <w:r>
        <w:rPr>
          <w:rFonts w:ascii="Times New Roman" w:hAnsi="Times New Roman" w:cs="Times New Roman"/>
          <w:i/>
          <w:iCs/>
          <w:sz w:val="28"/>
          <w:szCs w:val="28"/>
        </w:rPr>
        <w:t xml:space="preserve"> "Марія"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Василенко В.  Роман "Собор" Олеся Гончара у критиці української еміграції 1960-1980-х років. </w:t>
      </w:r>
      <w:proofErr w:type="spellStart"/>
      <w:r>
        <w:rPr>
          <w:rFonts w:ascii="Times New Roman" w:hAnsi="Times New Roman" w:cs="Times New Roman"/>
          <w:i/>
          <w:iCs/>
          <w:sz w:val="28"/>
          <w:szCs w:val="28"/>
        </w:rPr>
        <w:t>Дивослово</w:t>
      </w:r>
      <w:proofErr w:type="spellEnd"/>
      <w:r>
        <w:rPr>
          <w:rFonts w:ascii="Times New Roman" w:hAnsi="Times New Roman" w:cs="Times New Roman"/>
          <w:sz w:val="28"/>
          <w:szCs w:val="28"/>
        </w:rPr>
        <w:t>. 2021. № 5/6. С. 49–57.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Вервес Г. Д.  Роман-застереження "Собор". </w:t>
      </w:r>
      <w:r>
        <w:rPr>
          <w:rFonts w:ascii="Times New Roman" w:hAnsi="Times New Roman" w:cs="Times New Roman"/>
          <w:i/>
          <w:iCs/>
          <w:sz w:val="28"/>
          <w:szCs w:val="28"/>
        </w:rPr>
        <w:t>Слово і час</w:t>
      </w:r>
      <w:r>
        <w:rPr>
          <w:rFonts w:ascii="Times New Roman" w:hAnsi="Times New Roman" w:cs="Times New Roman"/>
          <w:sz w:val="28"/>
          <w:szCs w:val="28"/>
        </w:rPr>
        <w:t>. 1990. № 4. С. 38–44.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Роман "Собор" О. Гончара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Воробйов О.  Собори душ своїх бережіть. </w:t>
      </w:r>
      <w:r>
        <w:rPr>
          <w:rFonts w:ascii="Times New Roman" w:hAnsi="Times New Roman" w:cs="Times New Roman"/>
          <w:i/>
          <w:iCs/>
          <w:sz w:val="28"/>
          <w:szCs w:val="28"/>
        </w:rPr>
        <w:t>Освіта</w:t>
      </w:r>
      <w:r>
        <w:rPr>
          <w:rFonts w:ascii="Times New Roman" w:hAnsi="Times New Roman" w:cs="Times New Roman"/>
          <w:sz w:val="28"/>
          <w:szCs w:val="28"/>
        </w:rPr>
        <w:t>. 1994. № 36/37 (25 трав.). С. 5.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Про роман О. Гончара "Собор"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Гончар О.  </w:t>
      </w:r>
      <w:proofErr w:type="spellStart"/>
      <w:r>
        <w:rPr>
          <w:rFonts w:ascii="Times New Roman" w:hAnsi="Times New Roman" w:cs="Times New Roman"/>
          <w:sz w:val="28"/>
          <w:szCs w:val="28"/>
        </w:rPr>
        <w:t>Жить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по законам </w:t>
      </w:r>
      <w:proofErr w:type="spellStart"/>
      <w:r>
        <w:rPr>
          <w:rFonts w:ascii="Times New Roman" w:hAnsi="Times New Roman" w:cs="Times New Roman"/>
          <w:sz w:val="28"/>
          <w:szCs w:val="28"/>
        </w:rPr>
        <w:t>правды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i/>
          <w:iCs/>
          <w:sz w:val="28"/>
          <w:szCs w:val="28"/>
        </w:rPr>
        <w:t>Радуга</w:t>
      </w:r>
      <w:r>
        <w:rPr>
          <w:rFonts w:ascii="Times New Roman" w:hAnsi="Times New Roman" w:cs="Times New Roman"/>
          <w:sz w:val="28"/>
          <w:szCs w:val="28"/>
        </w:rPr>
        <w:t>. 1987. № 10. С. 111–113.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О романе "Собор". </w:t>
      </w:r>
      <w:proofErr w:type="spellStart"/>
      <w:r>
        <w:rPr>
          <w:rFonts w:ascii="Times New Roman" w:hAnsi="Times New Roman" w:cs="Times New Roman"/>
          <w:i/>
          <w:iCs/>
          <w:sz w:val="28"/>
          <w:szCs w:val="28"/>
        </w:rPr>
        <w:t>Интервью</w:t>
      </w:r>
      <w:proofErr w:type="spellEnd"/>
      <w:r>
        <w:rPr>
          <w:rFonts w:ascii="Times New Roman" w:hAnsi="Times New Roman" w:cs="Times New Roman"/>
          <w:i/>
          <w:iCs/>
          <w:sz w:val="28"/>
          <w:szCs w:val="28"/>
        </w:rPr>
        <w:t xml:space="preserve"> с О. Гончаром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Гончар О.  Прапороносці. Собор :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посіб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для 11 </w:t>
      </w:r>
      <w:proofErr w:type="spellStart"/>
      <w:r>
        <w:rPr>
          <w:rFonts w:ascii="Times New Roman" w:hAnsi="Times New Roman" w:cs="Times New Roman"/>
          <w:sz w:val="28"/>
          <w:szCs w:val="28"/>
        </w:rPr>
        <w:t>кл</w:t>
      </w:r>
      <w:proofErr w:type="spellEnd"/>
      <w:r>
        <w:rPr>
          <w:rFonts w:ascii="Times New Roman" w:hAnsi="Times New Roman" w:cs="Times New Roman"/>
          <w:sz w:val="28"/>
          <w:szCs w:val="28"/>
        </w:rPr>
        <w:t>. Харків : Ранок, 2001. 80 с. (Літературна крамниця).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Грибіниченко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Т. О., </w:t>
      </w:r>
      <w:proofErr w:type="spellStart"/>
      <w:r>
        <w:rPr>
          <w:rFonts w:ascii="Times New Roman" w:hAnsi="Times New Roman" w:cs="Times New Roman"/>
          <w:sz w:val="28"/>
          <w:szCs w:val="28"/>
        </w:rPr>
        <w:t>Козачук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Г. О.  Актуальність проблем у романі Олеся Гончара "Собор". </w:t>
      </w:r>
      <w:r>
        <w:rPr>
          <w:rFonts w:ascii="Times New Roman" w:hAnsi="Times New Roman" w:cs="Times New Roman"/>
          <w:i/>
          <w:iCs/>
          <w:sz w:val="28"/>
          <w:szCs w:val="28"/>
        </w:rPr>
        <w:t>Вчимося писати твір з української літератури: 8-11класи</w:t>
      </w:r>
      <w:r>
        <w:rPr>
          <w:rFonts w:ascii="Times New Roman" w:hAnsi="Times New Roman" w:cs="Times New Roman"/>
          <w:sz w:val="28"/>
          <w:szCs w:val="28"/>
        </w:rPr>
        <w:t>. Київ, 2000. С. 211–216.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Гриценко В.  Братовбивці виправдань не потребують. (Роздуми про антигероя роману Олеся Гончара "Собор"). </w:t>
      </w:r>
      <w:r>
        <w:rPr>
          <w:rFonts w:ascii="Times New Roman" w:hAnsi="Times New Roman" w:cs="Times New Roman"/>
          <w:i/>
          <w:iCs/>
          <w:sz w:val="28"/>
          <w:szCs w:val="28"/>
        </w:rPr>
        <w:t>Українська літературна газета</w:t>
      </w:r>
      <w:r>
        <w:rPr>
          <w:rFonts w:ascii="Times New Roman" w:hAnsi="Times New Roman" w:cs="Times New Roman"/>
          <w:sz w:val="28"/>
          <w:szCs w:val="28"/>
        </w:rPr>
        <w:t>. 2019. 26 квіт. (№ 8). С. 6–7.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Гриценко В.  Роздуми про антигероя роману Олеся Гончара "Собор". </w:t>
      </w:r>
      <w:proofErr w:type="spellStart"/>
      <w:r>
        <w:rPr>
          <w:rFonts w:ascii="Times New Roman" w:hAnsi="Times New Roman" w:cs="Times New Roman"/>
          <w:i/>
          <w:iCs/>
          <w:sz w:val="28"/>
          <w:szCs w:val="28"/>
        </w:rPr>
        <w:t>Дивослово</w:t>
      </w:r>
      <w:proofErr w:type="spellEnd"/>
      <w:r>
        <w:rPr>
          <w:rFonts w:ascii="Times New Roman" w:hAnsi="Times New Roman" w:cs="Times New Roman"/>
          <w:sz w:val="28"/>
          <w:szCs w:val="28"/>
        </w:rPr>
        <w:t>. 1998. № 5. С. 18–20.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Гришко Ю.  Стилістичні функції оказіональних лексичних одиниць у художній мові роману «Собор» Олеся Гончара. </w:t>
      </w:r>
      <w:r>
        <w:rPr>
          <w:rFonts w:ascii="Times New Roman" w:hAnsi="Times New Roman" w:cs="Times New Roman"/>
          <w:i/>
          <w:iCs/>
          <w:sz w:val="28"/>
          <w:szCs w:val="28"/>
        </w:rPr>
        <w:t>Філологічні науки</w:t>
      </w:r>
      <w:r>
        <w:rPr>
          <w:rFonts w:ascii="Times New Roman" w:hAnsi="Times New Roman" w:cs="Times New Roman"/>
          <w:sz w:val="28"/>
          <w:szCs w:val="28"/>
        </w:rPr>
        <w:t xml:space="preserve">. 2018. </w:t>
      </w:r>
      <w:proofErr w:type="spellStart"/>
      <w:r>
        <w:rPr>
          <w:rFonts w:ascii="Times New Roman" w:hAnsi="Times New Roman" w:cs="Times New Roman"/>
          <w:sz w:val="28"/>
          <w:szCs w:val="28"/>
        </w:rPr>
        <w:t>Вип</w:t>
      </w:r>
      <w:proofErr w:type="spellEnd"/>
      <w:r>
        <w:rPr>
          <w:rFonts w:ascii="Times New Roman" w:hAnsi="Times New Roman" w:cs="Times New Roman"/>
          <w:sz w:val="28"/>
          <w:szCs w:val="28"/>
        </w:rPr>
        <w:t>. 28. С. 66–72. URL: http://dspace.pnpu.edu.ua/handle/123456789/11676.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Дворкін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С.  Проблема людської душі та совісті в романі Гончара "Собор". </w:t>
      </w:r>
      <w:r>
        <w:rPr>
          <w:rFonts w:ascii="Times New Roman" w:hAnsi="Times New Roman" w:cs="Times New Roman"/>
          <w:i/>
          <w:iCs/>
          <w:sz w:val="28"/>
          <w:szCs w:val="28"/>
        </w:rPr>
        <w:t>Українська мова та література</w:t>
      </w:r>
      <w:r>
        <w:rPr>
          <w:rFonts w:ascii="Times New Roman" w:hAnsi="Times New Roman" w:cs="Times New Roman"/>
          <w:sz w:val="28"/>
          <w:szCs w:val="28"/>
        </w:rPr>
        <w:t>. 1997. № 5. С. 3.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Дончик В. Г.  Від "Поеми про море" до </w:t>
      </w:r>
      <w:r w:rsidRPr="0075506A">
        <w:rPr>
          <w:rFonts w:ascii="Times New Roman" w:hAnsi="Times New Roman" w:cs="Times New Roman"/>
          <w:b/>
          <w:sz w:val="28"/>
          <w:szCs w:val="28"/>
        </w:rPr>
        <w:t>"Собору"</w:t>
      </w:r>
      <w:r>
        <w:rPr>
          <w:rFonts w:ascii="Times New Roman" w:hAnsi="Times New Roman" w:cs="Times New Roman"/>
          <w:sz w:val="28"/>
          <w:szCs w:val="28"/>
        </w:rPr>
        <w:t xml:space="preserve"> і "Дива". </w:t>
      </w:r>
      <w:r>
        <w:rPr>
          <w:rFonts w:ascii="Times New Roman" w:hAnsi="Times New Roman" w:cs="Times New Roman"/>
          <w:i/>
          <w:iCs/>
          <w:sz w:val="28"/>
          <w:szCs w:val="28"/>
        </w:rPr>
        <w:t>Український радянський роман. Рух ідей і форм</w:t>
      </w:r>
      <w:r>
        <w:rPr>
          <w:rFonts w:ascii="Times New Roman" w:hAnsi="Times New Roman" w:cs="Times New Roman"/>
          <w:sz w:val="28"/>
          <w:szCs w:val="28"/>
        </w:rPr>
        <w:t xml:space="preserve"> / В. Г. Дончик. Київ, 1987. С. 185–328.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Гончар О. "Собор"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Єловська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Ю. В.  Вплив комунікативної ситуації на мовленнєву поведінку українців і формування ситуативних комунікативних табу (на матеріалі роману О. Гончара "Собор"). </w:t>
      </w:r>
      <w:r>
        <w:rPr>
          <w:rFonts w:ascii="Times New Roman" w:hAnsi="Times New Roman" w:cs="Times New Roman"/>
          <w:i/>
          <w:iCs/>
          <w:sz w:val="28"/>
          <w:szCs w:val="28"/>
        </w:rPr>
        <w:t>Феномен Олеся Гончара в духовному просторі українства</w:t>
      </w:r>
      <w:r>
        <w:rPr>
          <w:rFonts w:ascii="Times New Roman" w:hAnsi="Times New Roman" w:cs="Times New Roman"/>
          <w:sz w:val="28"/>
          <w:szCs w:val="28"/>
        </w:rPr>
        <w:t xml:space="preserve"> : </w:t>
      </w:r>
      <w:proofErr w:type="spellStart"/>
      <w:r>
        <w:rPr>
          <w:rFonts w:ascii="Times New Roman" w:hAnsi="Times New Roman" w:cs="Times New Roman"/>
          <w:sz w:val="28"/>
          <w:szCs w:val="28"/>
        </w:rPr>
        <w:t>зб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наук. ст. : [матеріали </w:t>
      </w:r>
      <w:proofErr w:type="spellStart"/>
      <w:r>
        <w:rPr>
          <w:rFonts w:ascii="Times New Roman" w:hAnsi="Times New Roman" w:cs="Times New Roman"/>
          <w:sz w:val="28"/>
          <w:szCs w:val="28"/>
        </w:rPr>
        <w:t>Всеукр</w:t>
      </w:r>
      <w:proofErr w:type="spellEnd"/>
      <w:r>
        <w:rPr>
          <w:rFonts w:ascii="Times New Roman" w:hAnsi="Times New Roman" w:cs="Times New Roman"/>
          <w:sz w:val="28"/>
          <w:szCs w:val="28"/>
        </w:rPr>
        <w:t>. наук.-</w:t>
      </w:r>
      <w:proofErr w:type="spellStart"/>
      <w:r>
        <w:rPr>
          <w:rFonts w:ascii="Times New Roman" w:hAnsi="Times New Roman" w:cs="Times New Roman"/>
          <w:sz w:val="28"/>
          <w:szCs w:val="28"/>
        </w:rPr>
        <w:t>практ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 w:cs="Times New Roman"/>
          <w:sz w:val="28"/>
          <w:szCs w:val="28"/>
        </w:rPr>
        <w:t>конф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.], (Дніпропетровськ, 3-5 квіт. 2013 р.) / ред. М. І. Степаненко, В. А. Мелешко ; Ін-т </w:t>
      </w:r>
      <w:proofErr w:type="spellStart"/>
      <w:r>
        <w:rPr>
          <w:rFonts w:ascii="Times New Roman" w:hAnsi="Times New Roman" w:cs="Times New Roman"/>
          <w:sz w:val="28"/>
          <w:szCs w:val="28"/>
        </w:rPr>
        <w:t>укр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мови НАН України,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Полт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 w:cs="Times New Roman"/>
          <w:sz w:val="28"/>
          <w:szCs w:val="28"/>
        </w:rPr>
        <w:t>нац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пед. ун-т імені В. Г. Короленка, </w:t>
      </w:r>
      <w:proofErr w:type="spellStart"/>
      <w:r>
        <w:rPr>
          <w:rFonts w:ascii="Times New Roman" w:hAnsi="Times New Roman" w:cs="Times New Roman"/>
          <w:sz w:val="28"/>
          <w:szCs w:val="28"/>
        </w:rPr>
        <w:t>Нац</w:t>
      </w:r>
      <w:proofErr w:type="spellEnd"/>
      <w:r>
        <w:rPr>
          <w:rFonts w:ascii="Times New Roman" w:hAnsi="Times New Roman" w:cs="Times New Roman"/>
          <w:sz w:val="28"/>
          <w:szCs w:val="28"/>
        </w:rPr>
        <w:t>. гірничий ун-т. Полтава, 2013. С. 125–130.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 листів і документів про "Собор" Олеся Гончара. </w:t>
      </w:r>
      <w:r>
        <w:rPr>
          <w:rFonts w:ascii="Times New Roman" w:hAnsi="Times New Roman" w:cs="Times New Roman"/>
          <w:i/>
          <w:iCs/>
          <w:sz w:val="28"/>
          <w:szCs w:val="28"/>
        </w:rPr>
        <w:t>Хроніка 2000</w:t>
      </w:r>
      <w:r>
        <w:rPr>
          <w:rFonts w:ascii="Times New Roman" w:hAnsi="Times New Roman" w:cs="Times New Roman"/>
          <w:sz w:val="28"/>
          <w:szCs w:val="28"/>
        </w:rPr>
        <w:t>. 2008. В. 74. С. 590–621.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Завгородній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С.  Як народжувався "Собор". </w:t>
      </w:r>
      <w:r>
        <w:rPr>
          <w:rFonts w:ascii="Times New Roman" w:hAnsi="Times New Roman" w:cs="Times New Roman"/>
          <w:i/>
          <w:iCs/>
          <w:sz w:val="28"/>
          <w:szCs w:val="28"/>
        </w:rPr>
        <w:t>Урядовий кур'єр</w:t>
      </w:r>
      <w:r>
        <w:rPr>
          <w:rFonts w:ascii="Times New Roman" w:hAnsi="Times New Roman" w:cs="Times New Roman"/>
          <w:sz w:val="28"/>
          <w:szCs w:val="28"/>
        </w:rPr>
        <w:t>. 1993. 3 квіт. С. 3.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"Собор" О. Гончара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Заверталюк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Н. І.  "...всього 700 правок". </w:t>
      </w:r>
      <w:r>
        <w:rPr>
          <w:rFonts w:ascii="Times New Roman" w:hAnsi="Times New Roman" w:cs="Times New Roman"/>
          <w:i/>
          <w:iCs/>
          <w:sz w:val="28"/>
          <w:szCs w:val="28"/>
        </w:rPr>
        <w:t>Таїни художнього тексту (до проблеми поетики художнього тексту)</w:t>
      </w:r>
      <w:r>
        <w:rPr>
          <w:rFonts w:ascii="Times New Roman" w:hAnsi="Times New Roman" w:cs="Times New Roman"/>
          <w:sz w:val="28"/>
          <w:szCs w:val="28"/>
        </w:rPr>
        <w:t xml:space="preserve"> : </w:t>
      </w:r>
      <w:proofErr w:type="spellStart"/>
      <w:r>
        <w:rPr>
          <w:rFonts w:ascii="Times New Roman" w:hAnsi="Times New Roman" w:cs="Times New Roman"/>
          <w:sz w:val="28"/>
          <w:szCs w:val="28"/>
        </w:rPr>
        <w:t>зб</w:t>
      </w:r>
      <w:proofErr w:type="spellEnd"/>
      <w:r>
        <w:rPr>
          <w:rFonts w:ascii="Times New Roman" w:hAnsi="Times New Roman" w:cs="Times New Roman"/>
          <w:sz w:val="28"/>
          <w:szCs w:val="28"/>
        </w:rPr>
        <w:t>. наук. праць / </w:t>
      </w:r>
      <w:proofErr w:type="spellStart"/>
      <w:r>
        <w:rPr>
          <w:rFonts w:ascii="Times New Roman" w:hAnsi="Times New Roman" w:cs="Times New Roman"/>
          <w:sz w:val="28"/>
          <w:szCs w:val="28"/>
        </w:rPr>
        <w:t>Дніпропетров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 w:cs="Times New Roman"/>
          <w:sz w:val="28"/>
          <w:szCs w:val="28"/>
        </w:rPr>
        <w:t>нац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ун-т імені Олеся Гончара. Дніпропетровськ, 2013. </w:t>
      </w:r>
      <w:proofErr w:type="spellStart"/>
      <w:r>
        <w:rPr>
          <w:rFonts w:ascii="Times New Roman" w:hAnsi="Times New Roman" w:cs="Times New Roman"/>
          <w:sz w:val="28"/>
          <w:szCs w:val="28"/>
        </w:rPr>
        <w:t>Вип</w:t>
      </w:r>
      <w:proofErr w:type="spellEnd"/>
      <w:r>
        <w:rPr>
          <w:rFonts w:ascii="Times New Roman" w:hAnsi="Times New Roman" w:cs="Times New Roman"/>
          <w:sz w:val="28"/>
          <w:szCs w:val="28"/>
        </w:rPr>
        <w:t>. 16. С.</w:t>
      </w:r>
      <w:r>
        <w:rPr>
          <w:rFonts w:ascii="Times New Roman" w:hAnsi="Times New Roman" w:cs="Times New Roman"/>
          <w:sz w:val="28"/>
          <w:szCs w:val="28"/>
          <w:lang w:val="ru-RU"/>
        </w:rPr>
        <w:t> </w:t>
      </w:r>
      <w:r>
        <w:rPr>
          <w:rFonts w:ascii="Times New Roman" w:hAnsi="Times New Roman" w:cs="Times New Roman"/>
          <w:sz w:val="28"/>
          <w:szCs w:val="28"/>
        </w:rPr>
        <w:t>221–228.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Останнє авторське редагування "Собору"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Загарук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О.  Про конфлікт між людськими ідеалами в романах </w:t>
      </w:r>
      <w:r w:rsidRPr="0075506A">
        <w:rPr>
          <w:rFonts w:ascii="Times New Roman" w:hAnsi="Times New Roman" w:cs="Times New Roman"/>
          <w:b/>
          <w:sz w:val="28"/>
          <w:szCs w:val="28"/>
        </w:rPr>
        <w:t>"Собор"</w:t>
      </w:r>
      <w:r>
        <w:rPr>
          <w:rFonts w:ascii="Times New Roman" w:hAnsi="Times New Roman" w:cs="Times New Roman"/>
          <w:sz w:val="28"/>
          <w:szCs w:val="28"/>
        </w:rPr>
        <w:t xml:space="preserve"> та "Диво". Як провести урок-семінар в 11 класі. </w:t>
      </w:r>
      <w:r>
        <w:rPr>
          <w:rFonts w:ascii="Times New Roman" w:hAnsi="Times New Roman" w:cs="Times New Roman"/>
          <w:i/>
          <w:iCs/>
          <w:sz w:val="28"/>
          <w:szCs w:val="28"/>
        </w:rPr>
        <w:t>Українська мова та література</w:t>
      </w:r>
      <w:r>
        <w:rPr>
          <w:rFonts w:ascii="Times New Roman" w:hAnsi="Times New Roman" w:cs="Times New Roman"/>
          <w:sz w:val="28"/>
          <w:szCs w:val="28"/>
        </w:rPr>
        <w:t>. 2005. №</w:t>
      </w:r>
      <w:r>
        <w:rPr>
          <w:rFonts w:ascii="Times New Roman" w:hAnsi="Times New Roman" w:cs="Times New Roman"/>
          <w:sz w:val="28"/>
          <w:szCs w:val="28"/>
          <w:lang w:val="ru-RU"/>
        </w:rPr>
        <w:t> </w:t>
      </w:r>
      <w:r>
        <w:rPr>
          <w:rFonts w:ascii="Times New Roman" w:hAnsi="Times New Roman" w:cs="Times New Roman"/>
          <w:sz w:val="28"/>
          <w:szCs w:val="28"/>
        </w:rPr>
        <w:t>11. С.</w:t>
      </w:r>
      <w:r>
        <w:rPr>
          <w:lang w:val="ru-RU"/>
        </w:rPr>
        <w:t> </w:t>
      </w:r>
      <w:r>
        <w:rPr>
          <w:rFonts w:ascii="Times New Roman" w:hAnsi="Times New Roman" w:cs="Times New Roman"/>
          <w:sz w:val="28"/>
          <w:szCs w:val="28"/>
        </w:rPr>
        <w:t>15–17.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Загарук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О.  Храм і соціум у романах О. Гончара </w:t>
      </w:r>
      <w:r w:rsidRPr="0075506A">
        <w:rPr>
          <w:rFonts w:ascii="Times New Roman" w:hAnsi="Times New Roman" w:cs="Times New Roman"/>
          <w:b/>
          <w:sz w:val="28"/>
          <w:szCs w:val="28"/>
        </w:rPr>
        <w:t>"Собор"</w:t>
      </w:r>
      <w:r>
        <w:rPr>
          <w:rFonts w:ascii="Times New Roman" w:hAnsi="Times New Roman" w:cs="Times New Roman"/>
          <w:sz w:val="28"/>
          <w:szCs w:val="28"/>
        </w:rPr>
        <w:t xml:space="preserve"> та П. Загребельного "Диво" (урок-семінар). </w:t>
      </w:r>
      <w:r>
        <w:rPr>
          <w:rFonts w:ascii="Times New Roman" w:hAnsi="Times New Roman" w:cs="Times New Roman"/>
          <w:i/>
          <w:iCs/>
          <w:sz w:val="28"/>
          <w:szCs w:val="28"/>
        </w:rPr>
        <w:t>Українська мова і література в школі</w:t>
      </w:r>
      <w:r>
        <w:rPr>
          <w:rFonts w:ascii="Times New Roman" w:hAnsi="Times New Roman" w:cs="Times New Roman"/>
          <w:sz w:val="28"/>
          <w:szCs w:val="28"/>
        </w:rPr>
        <w:t>. 2006. №</w:t>
      </w:r>
      <w:r>
        <w:rPr>
          <w:rFonts w:ascii="Times New Roman" w:hAnsi="Times New Roman" w:cs="Times New Roman"/>
          <w:sz w:val="28"/>
          <w:szCs w:val="28"/>
          <w:lang w:val="ru-RU"/>
        </w:rPr>
        <w:t> </w:t>
      </w:r>
      <w:r>
        <w:rPr>
          <w:rFonts w:ascii="Times New Roman" w:hAnsi="Times New Roman" w:cs="Times New Roman"/>
          <w:sz w:val="28"/>
          <w:szCs w:val="28"/>
        </w:rPr>
        <w:t>4. С.</w:t>
      </w:r>
      <w:r>
        <w:rPr>
          <w:rFonts w:ascii="Times New Roman" w:hAnsi="Times New Roman" w:cs="Times New Roman"/>
          <w:sz w:val="28"/>
          <w:szCs w:val="28"/>
          <w:lang w:val="ru-RU"/>
        </w:rPr>
        <w:t> </w:t>
      </w:r>
      <w:r>
        <w:rPr>
          <w:rFonts w:ascii="Times New Roman" w:hAnsi="Times New Roman" w:cs="Times New Roman"/>
          <w:sz w:val="28"/>
          <w:szCs w:val="28"/>
        </w:rPr>
        <w:t>25–30.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Проблема церкви і соціуму як боротьбу двох світів: з одного боку, </w:t>
      </w:r>
      <w:proofErr w:type="spellStart"/>
      <w:r>
        <w:rPr>
          <w:rFonts w:ascii="Times New Roman" w:hAnsi="Times New Roman" w:cs="Times New Roman"/>
          <w:i/>
          <w:iCs/>
          <w:sz w:val="28"/>
          <w:szCs w:val="28"/>
        </w:rPr>
        <w:t>сакоального</w:t>
      </w:r>
      <w:proofErr w:type="spellEnd"/>
      <w:r>
        <w:rPr>
          <w:rFonts w:ascii="Times New Roman" w:hAnsi="Times New Roman" w:cs="Times New Roman"/>
          <w:i/>
          <w:iCs/>
          <w:sz w:val="28"/>
          <w:szCs w:val="28"/>
        </w:rPr>
        <w:t xml:space="preserve">, священного, а  з іншого </w:t>
      </w:r>
      <w:r>
        <w:rPr>
          <w:rFonts w:ascii="Times New Roman" w:hAnsi="Times New Roman" w:cs="Times New Roman"/>
          <w:i/>
          <w:iCs/>
          <w:sz w:val="28"/>
          <w:szCs w:val="28"/>
          <w:lang w:val="ru-RU"/>
        </w:rPr>
        <w:t>–</w:t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людського, недосконалого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Загарук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О.  Храм і соціум у романі О. Гончара </w:t>
      </w:r>
      <w:r w:rsidRPr="0075506A">
        <w:rPr>
          <w:rFonts w:ascii="Times New Roman" w:hAnsi="Times New Roman" w:cs="Times New Roman"/>
          <w:b/>
          <w:sz w:val="28"/>
          <w:szCs w:val="28"/>
        </w:rPr>
        <w:t>"Собор"</w:t>
      </w:r>
      <w:r>
        <w:rPr>
          <w:rFonts w:ascii="Times New Roman" w:hAnsi="Times New Roman" w:cs="Times New Roman"/>
          <w:sz w:val="28"/>
          <w:szCs w:val="28"/>
        </w:rPr>
        <w:t xml:space="preserve"> та в романі П. Загребельного "Диво" (урок-семінар на матеріалі двох романів). </w:t>
      </w:r>
      <w:r>
        <w:rPr>
          <w:rFonts w:ascii="Times New Roman" w:hAnsi="Times New Roman" w:cs="Times New Roman"/>
          <w:i/>
          <w:iCs/>
          <w:sz w:val="28"/>
          <w:szCs w:val="28"/>
        </w:rPr>
        <w:t>Українська мова і література в школі</w:t>
      </w:r>
      <w:r>
        <w:rPr>
          <w:rFonts w:ascii="Times New Roman" w:hAnsi="Times New Roman" w:cs="Times New Roman"/>
          <w:sz w:val="28"/>
          <w:szCs w:val="28"/>
        </w:rPr>
        <w:t>. 2007. №</w:t>
      </w:r>
      <w:r>
        <w:rPr>
          <w:rFonts w:ascii="Times New Roman" w:hAnsi="Times New Roman" w:cs="Times New Roman"/>
          <w:sz w:val="28"/>
          <w:szCs w:val="28"/>
          <w:lang w:val="ru-RU"/>
        </w:rPr>
        <w:t> </w:t>
      </w:r>
      <w:r>
        <w:rPr>
          <w:rFonts w:ascii="Times New Roman" w:hAnsi="Times New Roman" w:cs="Times New Roman"/>
          <w:sz w:val="28"/>
          <w:szCs w:val="28"/>
        </w:rPr>
        <w:t>2. С.</w:t>
      </w:r>
      <w:r>
        <w:rPr>
          <w:rFonts w:ascii="Times New Roman" w:hAnsi="Times New Roman" w:cs="Times New Roman"/>
          <w:sz w:val="28"/>
          <w:szCs w:val="28"/>
          <w:lang w:val="ru-RU"/>
        </w:rPr>
        <w:t> </w:t>
      </w:r>
      <w:r>
        <w:rPr>
          <w:rFonts w:ascii="Times New Roman" w:hAnsi="Times New Roman" w:cs="Times New Roman"/>
          <w:sz w:val="28"/>
          <w:szCs w:val="28"/>
        </w:rPr>
        <w:t>31–36.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Зарецький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О.  Тема "Собору" Олеся Гончара в офіційному та альтернативному дискурсах 1960-1970-их років. </w:t>
      </w:r>
      <w:r>
        <w:rPr>
          <w:rFonts w:ascii="Times New Roman" w:hAnsi="Times New Roman" w:cs="Times New Roman"/>
          <w:i/>
          <w:iCs/>
          <w:sz w:val="28"/>
          <w:szCs w:val="28"/>
        </w:rPr>
        <w:t>Українська мова</w:t>
      </w:r>
      <w:r>
        <w:rPr>
          <w:rFonts w:ascii="Times New Roman" w:hAnsi="Times New Roman" w:cs="Times New Roman"/>
          <w:sz w:val="28"/>
          <w:szCs w:val="28"/>
        </w:rPr>
        <w:t>. 2008. №</w:t>
      </w:r>
      <w:r>
        <w:rPr>
          <w:rFonts w:ascii="Times New Roman" w:hAnsi="Times New Roman" w:cs="Times New Roman"/>
          <w:sz w:val="28"/>
          <w:szCs w:val="28"/>
          <w:lang w:val="ru-RU"/>
        </w:rPr>
        <w:t> </w:t>
      </w:r>
      <w:r>
        <w:rPr>
          <w:rFonts w:ascii="Times New Roman" w:hAnsi="Times New Roman" w:cs="Times New Roman"/>
          <w:sz w:val="28"/>
          <w:szCs w:val="28"/>
        </w:rPr>
        <w:t>3. С.</w:t>
      </w:r>
      <w:r>
        <w:rPr>
          <w:rFonts w:ascii="Times New Roman" w:hAnsi="Times New Roman" w:cs="Times New Roman"/>
          <w:sz w:val="28"/>
          <w:szCs w:val="28"/>
          <w:lang w:val="ru-RU"/>
        </w:rPr>
        <w:t> </w:t>
      </w:r>
      <w:r>
        <w:rPr>
          <w:rFonts w:ascii="Times New Roman" w:hAnsi="Times New Roman" w:cs="Times New Roman"/>
          <w:sz w:val="28"/>
          <w:szCs w:val="28"/>
        </w:rPr>
        <w:t>84–89.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Іващенко В., Савченко Т.  Розкриття екологічної проблеми в романі Олеся Гончара "Собор". </w:t>
      </w:r>
      <w:r>
        <w:rPr>
          <w:rFonts w:ascii="Times New Roman" w:hAnsi="Times New Roman" w:cs="Times New Roman"/>
          <w:i/>
          <w:iCs/>
          <w:sz w:val="28"/>
          <w:szCs w:val="28"/>
        </w:rPr>
        <w:t>Українська мова та література</w:t>
      </w:r>
      <w:r>
        <w:rPr>
          <w:rFonts w:ascii="Times New Roman" w:hAnsi="Times New Roman" w:cs="Times New Roman"/>
          <w:sz w:val="28"/>
          <w:szCs w:val="28"/>
        </w:rPr>
        <w:t>. 2009. №</w:t>
      </w:r>
      <w:r>
        <w:rPr>
          <w:rFonts w:ascii="Times New Roman" w:hAnsi="Times New Roman" w:cs="Times New Roman"/>
          <w:sz w:val="28"/>
          <w:szCs w:val="28"/>
          <w:lang w:val="ru-RU"/>
        </w:rPr>
        <w:t> </w:t>
      </w:r>
      <w:r>
        <w:rPr>
          <w:rFonts w:ascii="Times New Roman" w:hAnsi="Times New Roman" w:cs="Times New Roman"/>
          <w:sz w:val="28"/>
          <w:szCs w:val="28"/>
        </w:rPr>
        <w:t>14</w:t>
      </w:r>
      <w:r>
        <w:rPr>
          <w:rFonts w:ascii="Times New Roman" w:hAnsi="Times New Roman" w:cs="Times New Roman"/>
          <w:sz w:val="28"/>
          <w:szCs w:val="28"/>
          <w:lang w:val="ru-RU"/>
        </w:rPr>
        <w:t>/</w:t>
      </w:r>
      <w:r>
        <w:rPr>
          <w:rFonts w:ascii="Times New Roman" w:hAnsi="Times New Roman" w:cs="Times New Roman"/>
          <w:sz w:val="28"/>
          <w:szCs w:val="28"/>
        </w:rPr>
        <w:t>15. С.</w:t>
      </w:r>
      <w:r>
        <w:rPr>
          <w:rFonts w:ascii="Times New Roman" w:hAnsi="Times New Roman" w:cs="Times New Roman"/>
          <w:sz w:val="28"/>
          <w:szCs w:val="28"/>
          <w:lang w:val="ru-RU"/>
        </w:rPr>
        <w:t> </w:t>
      </w:r>
      <w:r>
        <w:rPr>
          <w:rFonts w:ascii="Times New Roman" w:hAnsi="Times New Roman" w:cs="Times New Roman"/>
          <w:sz w:val="28"/>
          <w:szCs w:val="28"/>
        </w:rPr>
        <w:t>45–48.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Інтегрований урок з української літератури та хімії в 11-му класі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Ідея духовного багатства людини в романі О. Гончара "Собор". </w:t>
      </w:r>
      <w:r>
        <w:rPr>
          <w:rFonts w:ascii="Times New Roman" w:hAnsi="Times New Roman" w:cs="Times New Roman"/>
          <w:i/>
          <w:iCs/>
          <w:sz w:val="28"/>
          <w:szCs w:val="28"/>
        </w:rPr>
        <w:t>Найкращі твори для школярів та абітурієнтів</w:t>
      </w:r>
      <w:r>
        <w:rPr>
          <w:rFonts w:ascii="Times New Roman" w:hAnsi="Times New Roman" w:cs="Times New Roman"/>
          <w:sz w:val="28"/>
          <w:szCs w:val="28"/>
        </w:rPr>
        <w:t>. Донецьк, 1997. С.</w:t>
      </w:r>
      <w:r>
        <w:rPr>
          <w:rFonts w:ascii="Times New Roman" w:hAnsi="Times New Roman" w:cs="Times New Roman"/>
          <w:sz w:val="28"/>
          <w:szCs w:val="28"/>
          <w:lang w:val="ru-RU"/>
        </w:rPr>
        <w:t> </w:t>
      </w:r>
      <w:r>
        <w:rPr>
          <w:rFonts w:ascii="Times New Roman" w:hAnsi="Times New Roman" w:cs="Times New Roman"/>
          <w:sz w:val="28"/>
          <w:szCs w:val="28"/>
        </w:rPr>
        <w:t>183–185.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Касьян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С.  "Бережіть собори душ своїх". за романом О. Гончара </w:t>
      </w:r>
      <w:r w:rsidRPr="0075506A">
        <w:rPr>
          <w:rFonts w:ascii="Times New Roman" w:hAnsi="Times New Roman" w:cs="Times New Roman"/>
          <w:b/>
          <w:sz w:val="28"/>
          <w:szCs w:val="28"/>
        </w:rPr>
        <w:t>"Собор"</w:t>
      </w:r>
      <w:r>
        <w:rPr>
          <w:rFonts w:ascii="Times New Roman" w:hAnsi="Times New Roman" w:cs="Times New Roman"/>
          <w:sz w:val="28"/>
          <w:szCs w:val="28"/>
        </w:rPr>
        <w:t xml:space="preserve"> і новелою "На косі" 11клас. </w:t>
      </w:r>
      <w:r>
        <w:rPr>
          <w:rFonts w:ascii="Times New Roman" w:hAnsi="Times New Roman" w:cs="Times New Roman"/>
          <w:i/>
          <w:iCs/>
          <w:sz w:val="28"/>
          <w:szCs w:val="28"/>
        </w:rPr>
        <w:t>Українська мова та література</w:t>
      </w:r>
      <w:r>
        <w:rPr>
          <w:rFonts w:ascii="Times New Roman" w:hAnsi="Times New Roman" w:cs="Times New Roman"/>
          <w:sz w:val="28"/>
          <w:szCs w:val="28"/>
        </w:rPr>
        <w:t>. 2012. № 18. С.</w:t>
      </w:r>
      <w:r>
        <w:rPr>
          <w:rFonts w:ascii="Times New Roman" w:hAnsi="Times New Roman" w:cs="Times New Roman"/>
          <w:sz w:val="28"/>
          <w:szCs w:val="28"/>
          <w:lang w:val="ru-RU"/>
        </w:rPr>
        <w:t> </w:t>
      </w:r>
      <w:r>
        <w:rPr>
          <w:rFonts w:ascii="Times New Roman" w:hAnsi="Times New Roman" w:cs="Times New Roman"/>
          <w:sz w:val="28"/>
          <w:szCs w:val="28"/>
        </w:rPr>
        <w:t>40–41.</w:t>
      </w:r>
    </w:p>
    <w:p w:rsidR="0075506A" w:rsidRPr="00C03B34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C03B34">
        <w:rPr>
          <w:rFonts w:ascii="Times New Roman" w:hAnsi="Times New Roman" w:cs="Times New Roman"/>
          <w:sz w:val="28"/>
          <w:szCs w:val="28"/>
        </w:rPr>
        <w:t>Кіпніс</w:t>
      </w:r>
      <w:proofErr w:type="spellEnd"/>
      <w:r w:rsidRPr="00C03B34">
        <w:rPr>
          <w:rFonts w:ascii="Times New Roman" w:hAnsi="Times New Roman" w:cs="Times New Roman"/>
          <w:sz w:val="28"/>
          <w:szCs w:val="28"/>
        </w:rPr>
        <w:t xml:space="preserve">-Григор'єв Г.  Навколо "Собору". </w:t>
      </w:r>
      <w:r w:rsidRPr="00C03B34">
        <w:rPr>
          <w:rFonts w:ascii="Times New Roman" w:hAnsi="Times New Roman" w:cs="Times New Roman"/>
          <w:i/>
          <w:iCs/>
          <w:sz w:val="28"/>
          <w:szCs w:val="28"/>
        </w:rPr>
        <w:t>Вітчизна</w:t>
      </w:r>
      <w:r w:rsidRPr="00C03B34">
        <w:rPr>
          <w:rFonts w:ascii="Times New Roman" w:hAnsi="Times New Roman" w:cs="Times New Roman"/>
          <w:sz w:val="28"/>
          <w:szCs w:val="28"/>
        </w:rPr>
        <w:t>. 1991. № 12. С.</w:t>
      </w:r>
      <w:r w:rsidRPr="00C03B34">
        <w:rPr>
          <w:rFonts w:ascii="Times New Roman" w:hAnsi="Times New Roman" w:cs="Times New Roman"/>
          <w:sz w:val="28"/>
          <w:szCs w:val="28"/>
          <w:lang w:val="ru-RU"/>
        </w:rPr>
        <w:t> </w:t>
      </w:r>
      <w:r w:rsidRPr="00C03B34">
        <w:rPr>
          <w:rFonts w:ascii="Times New Roman" w:hAnsi="Times New Roman" w:cs="Times New Roman"/>
          <w:sz w:val="28"/>
          <w:szCs w:val="28"/>
        </w:rPr>
        <w:t>145–148.</w:t>
      </w:r>
      <w:r w:rsidRPr="00C03B34">
        <w:rPr>
          <w:rFonts w:ascii="Times New Roman" w:hAnsi="Times New Roman" w:cs="Times New Roman"/>
          <w:sz w:val="28"/>
          <w:szCs w:val="28"/>
        </w:rPr>
        <w:br/>
      </w:r>
      <w:r w:rsidRPr="00C03B34">
        <w:rPr>
          <w:rFonts w:ascii="Times New Roman" w:hAnsi="Times New Roman" w:cs="Times New Roman"/>
          <w:i/>
          <w:iCs/>
          <w:sz w:val="28"/>
          <w:szCs w:val="28"/>
        </w:rPr>
        <w:t xml:space="preserve">       "Собор" О. Гончара</w:t>
      </w:r>
      <w:r w:rsidRPr="00C03B34">
        <w:rPr>
          <w:rFonts w:ascii="Times New Roman" w:hAnsi="Times New Roman" w:cs="Times New Roman"/>
          <w:sz w:val="28"/>
          <w:szCs w:val="28"/>
        </w:rPr>
        <w:t>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03B34">
        <w:rPr>
          <w:rFonts w:ascii="Times New Roman" w:hAnsi="Times New Roman" w:cs="Times New Roman"/>
          <w:sz w:val="28"/>
          <w:szCs w:val="28"/>
        </w:rPr>
        <w:t xml:space="preserve">Ковалів Ю.  Дніпропетровські колізії </w:t>
      </w:r>
      <w:r>
        <w:rPr>
          <w:rFonts w:ascii="Times New Roman" w:hAnsi="Times New Roman" w:cs="Times New Roman"/>
          <w:sz w:val="28"/>
          <w:szCs w:val="28"/>
        </w:rPr>
        <w:t xml:space="preserve">роману "Собор" Олеся Гончара на тлі дегуманізації. </w:t>
      </w:r>
      <w:r>
        <w:rPr>
          <w:rFonts w:ascii="Times New Roman" w:hAnsi="Times New Roman" w:cs="Times New Roman"/>
          <w:i/>
          <w:iCs/>
          <w:sz w:val="28"/>
          <w:szCs w:val="28"/>
        </w:rPr>
        <w:t>Рідний край</w:t>
      </w:r>
      <w:r>
        <w:rPr>
          <w:rFonts w:ascii="Times New Roman" w:hAnsi="Times New Roman" w:cs="Times New Roman"/>
          <w:sz w:val="28"/>
          <w:szCs w:val="28"/>
        </w:rPr>
        <w:t xml:space="preserve"> : альманах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Полтав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 w:cs="Times New Roman"/>
          <w:sz w:val="28"/>
          <w:szCs w:val="28"/>
        </w:rPr>
        <w:t>нац</w:t>
      </w:r>
      <w:proofErr w:type="spellEnd"/>
      <w:r>
        <w:rPr>
          <w:rFonts w:ascii="Times New Roman" w:hAnsi="Times New Roman" w:cs="Times New Roman"/>
          <w:sz w:val="28"/>
          <w:szCs w:val="28"/>
        </w:rPr>
        <w:t>. пед. ун-ту / </w:t>
      </w:r>
      <w:proofErr w:type="spellStart"/>
      <w:r>
        <w:rPr>
          <w:rFonts w:ascii="Times New Roman" w:hAnsi="Times New Roman" w:cs="Times New Roman"/>
          <w:sz w:val="28"/>
          <w:szCs w:val="28"/>
        </w:rPr>
        <w:t>голов</w:t>
      </w:r>
      <w:proofErr w:type="spellEnd"/>
      <w:r>
        <w:rPr>
          <w:rFonts w:ascii="Times New Roman" w:hAnsi="Times New Roman" w:cs="Times New Roman"/>
          <w:sz w:val="28"/>
          <w:szCs w:val="28"/>
        </w:rPr>
        <w:t>. ред. М.</w:t>
      </w:r>
      <w:r>
        <w:rPr>
          <w:rFonts w:ascii="Times New Roman" w:hAnsi="Times New Roman" w:cs="Times New Roman"/>
          <w:sz w:val="28"/>
          <w:szCs w:val="28"/>
          <w:lang w:val="ru-RU"/>
        </w:rPr>
        <w:t> </w:t>
      </w:r>
      <w:r>
        <w:rPr>
          <w:rFonts w:ascii="Times New Roman" w:hAnsi="Times New Roman" w:cs="Times New Roman"/>
          <w:sz w:val="28"/>
          <w:szCs w:val="28"/>
        </w:rPr>
        <w:t xml:space="preserve">Степаненко ;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Полтав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 w:cs="Times New Roman"/>
          <w:sz w:val="28"/>
          <w:szCs w:val="28"/>
        </w:rPr>
        <w:t>нац</w:t>
      </w:r>
      <w:proofErr w:type="spellEnd"/>
      <w:r>
        <w:rPr>
          <w:rFonts w:ascii="Times New Roman" w:hAnsi="Times New Roman" w:cs="Times New Roman"/>
          <w:sz w:val="28"/>
          <w:szCs w:val="28"/>
        </w:rPr>
        <w:t>. пед. ун-т імені В.</w:t>
      </w:r>
      <w:r w:rsidR="00415E81">
        <w:rPr>
          <w:rFonts w:ascii="Times New Roman" w:hAnsi="Times New Roman" w:cs="Times New Roman"/>
          <w:sz w:val="28"/>
          <w:szCs w:val="28"/>
        </w:rPr>
        <w:t xml:space="preserve"> Г. Короленка. Полтава, 2018. №</w:t>
      </w:r>
      <w:r w:rsidR="00415E81">
        <w:rPr>
          <w:rFonts w:ascii="Times New Roman" w:hAnsi="Times New Roman" w:cs="Times New Roman"/>
          <w:sz w:val="28"/>
          <w:szCs w:val="28"/>
          <w:lang w:val="ru-RU"/>
        </w:rPr>
        <w:t> </w:t>
      </w:r>
      <w:r w:rsidR="00415E81">
        <w:rPr>
          <w:rFonts w:ascii="Times New Roman" w:hAnsi="Times New Roman" w:cs="Times New Roman"/>
          <w:sz w:val="28"/>
          <w:szCs w:val="28"/>
        </w:rPr>
        <w:t>1 (38). С.</w:t>
      </w:r>
      <w:r w:rsidR="00415E81">
        <w:rPr>
          <w:rFonts w:ascii="Times New Roman" w:hAnsi="Times New Roman" w:cs="Times New Roman"/>
          <w:sz w:val="28"/>
          <w:szCs w:val="28"/>
          <w:lang w:val="ru-RU"/>
        </w:rPr>
        <w:t> </w:t>
      </w:r>
      <w:r>
        <w:rPr>
          <w:rFonts w:ascii="Times New Roman" w:hAnsi="Times New Roman" w:cs="Times New Roman"/>
          <w:sz w:val="28"/>
          <w:szCs w:val="28"/>
        </w:rPr>
        <w:t>105–109. URL: http://dspace.pnpu.edu.ua/handle/123456789/9840.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Коваль В.  "Собор" і навколо нього. </w:t>
      </w:r>
      <w:r>
        <w:rPr>
          <w:rFonts w:ascii="Times New Roman" w:hAnsi="Times New Roman" w:cs="Times New Roman"/>
          <w:i/>
          <w:iCs/>
          <w:sz w:val="28"/>
          <w:szCs w:val="28"/>
        </w:rPr>
        <w:t>Дніпро</w:t>
      </w:r>
      <w:r>
        <w:rPr>
          <w:rFonts w:ascii="Times New Roman" w:hAnsi="Times New Roman" w:cs="Times New Roman"/>
          <w:sz w:val="28"/>
          <w:szCs w:val="28"/>
        </w:rPr>
        <w:t>. 1988. №</w:t>
      </w:r>
      <w:r w:rsidR="00415E81">
        <w:rPr>
          <w:rFonts w:ascii="Times New Roman" w:hAnsi="Times New Roman" w:cs="Times New Roman"/>
          <w:sz w:val="28"/>
          <w:szCs w:val="28"/>
          <w:lang w:val="ru-RU"/>
        </w:rPr>
        <w:t> </w:t>
      </w:r>
      <w:r w:rsidR="00415E81">
        <w:rPr>
          <w:rFonts w:ascii="Times New Roman" w:hAnsi="Times New Roman" w:cs="Times New Roman"/>
          <w:sz w:val="28"/>
          <w:szCs w:val="28"/>
        </w:rPr>
        <w:t>3. С.</w:t>
      </w:r>
      <w:r w:rsidR="00415E81">
        <w:rPr>
          <w:rFonts w:ascii="Times New Roman" w:hAnsi="Times New Roman" w:cs="Times New Roman"/>
          <w:sz w:val="28"/>
          <w:szCs w:val="28"/>
          <w:lang w:val="ru-RU"/>
        </w:rPr>
        <w:t> </w:t>
      </w:r>
      <w:r w:rsidR="00415E81">
        <w:rPr>
          <w:rFonts w:ascii="Times New Roman" w:hAnsi="Times New Roman" w:cs="Times New Roman"/>
          <w:sz w:val="28"/>
          <w:szCs w:val="28"/>
        </w:rPr>
        <w:t>3–36. №</w:t>
      </w:r>
      <w:r w:rsidR="00415E81">
        <w:rPr>
          <w:rFonts w:ascii="Times New Roman" w:hAnsi="Times New Roman" w:cs="Times New Roman"/>
          <w:sz w:val="28"/>
          <w:szCs w:val="28"/>
          <w:lang w:val="ru-RU"/>
        </w:rPr>
        <w:t> </w:t>
      </w:r>
      <w:r w:rsidR="00415E81">
        <w:rPr>
          <w:rFonts w:ascii="Times New Roman" w:hAnsi="Times New Roman" w:cs="Times New Roman"/>
          <w:sz w:val="28"/>
          <w:szCs w:val="28"/>
        </w:rPr>
        <w:t xml:space="preserve">4. </w:t>
      </w:r>
      <w:r>
        <w:rPr>
          <w:rFonts w:ascii="Times New Roman" w:hAnsi="Times New Roman" w:cs="Times New Roman"/>
          <w:sz w:val="28"/>
          <w:szCs w:val="28"/>
        </w:rPr>
        <w:t>С. 6</w:t>
      </w:r>
      <w:r w:rsidR="00415E81">
        <w:rPr>
          <w:rFonts w:ascii="Times New Roman" w:hAnsi="Times New Roman" w:cs="Times New Roman"/>
          <w:sz w:val="28"/>
          <w:szCs w:val="28"/>
          <w:lang w:val="ru-RU"/>
        </w:rPr>
        <w:t>–</w:t>
      </w:r>
      <w:r>
        <w:rPr>
          <w:rFonts w:ascii="Times New Roman" w:hAnsi="Times New Roman" w:cs="Times New Roman"/>
          <w:sz w:val="28"/>
          <w:szCs w:val="28"/>
        </w:rPr>
        <w:t>50.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Про роман О. Гончара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Коваль В.  "Собор" і навколо нього. </w:t>
      </w:r>
      <w:r>
        <w:rPr>
          <w:rFonts w:ascii="Times New Roman" w:hAnsi="Times New Roman" w:cs="Times New Roman"/>
          <w:i/>
          <w:iCs/>
          <w:sz w:val="28"/>
          <w:szCs w:val="28"/>
        </w:rPr>
        <w:t>Літературна Україна</w:t>
      </w:r>
      <w:r w:rsidR="00415E81">
        <w:rPr>
          <w:rFonts w:ascii="Times New Roman" w:hAnsi="Times New Roman" w:cs="Times New Roman"/>
          <w:sz w:val="28"/>
          <w:szCs w:val="28"/>
        </w:rPr>
        <w:t xml:space="preserve">. 1988. </w:t>
      </w:r>
      <w:r>
        <w:rPr>
          <w:rFonts w:ascii="Times New Roman" w:hAnsi="Times New Roman" w:cs="Times New Roman"/>
          <w:sz w:val="28"/>
          <w:szCs w:val="28"/>
        </w:rPr>
        <w:t>24 берез.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"Собор" О. Гончара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Коваль В.  "Собор" і навколо собору. Уривок з нового твору. </w:t>
      </w:r>
      <w:r>
        <w:rPr>
          <w:rFonts w:ascii="Times New Roman" w:hAnsi="Times New Roman" w:cs="Times New Roman"/>
          <w:i/>
          <w:iCs/>
          <w:sz w:val="28"/>
          <w:szCs w:val="28"/>
        </w:rPr>
        <w:t>Зоря Полтавщини</w:t>
      </w:r>
      <w:r>
        <w:rPr>
          <w:rFonts w:ascii="Times New Roman" w:hAnsi="Times New Roman" w:cs="Times New Roman"/>
          <w:sz w:val="28"/>
          <w:szCs w:val="28"/>
        </w:rPr>
        <w:t>.</w:t>
      </w:r>
      <w:r w:rsidR="00415E81">
        <w:rPr>
          <w:rFonts w:ascii="Times New Roman" w:hAnsi="Times New Roman" w:cs="Times New Roman"/>
          <w:sz w:val="28"/>
          <w:szCs w:val="28"/>
        </w:rPr>
        <w:t xml:space="preserve"> 1988. 3</w:t>
      </w:r>
      <w:r w:rsidR="00415E81">
        <w:rPr>
          <w:rFonts w:ascii="Times New Roman" w:hAnsi="Times New Roman" w:cs="Times New Roman"/>
          <w:sz w:val="28"/>
          <w:szCs w:val="28"/>
          <w:lang w:val="ru-RU"/>
        </w:rPr>
        <w:t> </w:t>
      </w:r>
      <w:r>
        <w:rPr>
          <w:rFonts w:ascii="Times New Roman" w:hAnsi="Times New Roman" w:cs="Times New Roman"/>
          <w:sz w:val="28"/>
          <w:szCs w:val="28"/>
        </w:rPr>
        <w:t>квіт.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Невідомі листи В. О. Сухомлин</w:t>
      </w:r>
      <w:r w:rsidR="00415E81">
        <w:rPr>
          <w:rFonts w:ascii="Times New Roman" w:hAnsi="Times New Roman" w:cs="Times New Roman"/>
          <w:i/>
          <w:iCs/>
          <w:sz w:val="28"/>
          <w:szCs w:val="28"/>
        </w:rPr>
        <w:t>ського з приводу відомого роману</w:t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О. Т. Гончара "Собор"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Козачук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О.  Моя душа </w:t>
      </w:r>
      <w:r w:rsidR="00415E81" w:rsidRPr="00415E81">
        <w:rPr>
          <w:rFonts w:ascii="Times New Roman" w:hAnsi="Times New Roman" w:cs="Times New Roman"/>
          <w:sz w:val="28"/>
          <w:szCs w:val="28"/>
        </w:rPr>
        <w:t>–</w:t>
      </w:r>
      <w:r w:rsidR="00415E81">
        <w:rPr>
          <w:rFonts w:ascii="Times New Roman" w:hAnsi="Times New Roman" w:cs="Times New Roman"/>
          <w:sz w:val="28"/>
          <w:szCs w:val="28"/>
        </w:rPr>
        <w:t xml:space="preserve"> собор?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iCs/>
          <w:sz w:val="28"/>
          <w:szCs w:val="28"/>
        </w:rPr>
        <w:t>Українська мова і література в школах України</w:t>
      </w:r>
      <w:r w:rsidR="00415E81">
        <w:rPr>
          <w:rFonts w:ascii="Times New Roman" w:hAnsi="Times New Roman" w:cs="Times New Roman"/>
          <w:sz w:val="28"/>
          <w:szCs w:val="28"/>
        </w:rPr>
        <w:t>. 2015. № 3. С.</w:t>
      </w:r>
      <w:r w:rsidR="00415E81">
        <w:rPr>
          <w:rFonts w:ascii="Times New Roman" w:hAnsi="Times New Roman" w:cs="Times New Roman"/>
          <w:sz w:val="28"/>
          <w:szCs w:val="28"/>
          <w:lang w:val="ru-RU"/>
        </w:rPr>
        <w:t> </w:t>
      </w:r>
      <w:r>
        <w:rPr>
          <w:rFonts w:ascii="Times New Roman" w:hAnsi="Times New Roman" w:cs="Times New Roman"/>
          <w:sz w:val="28"/>
          <w:szCs w:val="28"/>
        </w:rPr>
        <w:t>54–59.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Олесь Гончар "Собор". Проблематика твору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Колоїз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Ж. В.  Лексика на означення </w:t>
      </w:r>
      <w:proofErr w:type="spellStart"/>
      <w:r>
        <w:rPr>
          <w:rFonts w:ascii="Times New Roman" w:hAnsi="Times New Roman" w:cs="Times New Roman"/>
          <w:sz w:val="28"/>
          <w:szCs w:val="28"/>
        </w:rPr>
        <w:t>кольоровідчуттів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як засіб вербалізації авторського світобачення Олеся Гончара. </w:t>
      </w:r>
      <w:r>
        <w:rPr>
          <w:rFonts w:ascii="Times New Roman" w:hAnsi="Times New Roman" w:cs="Times New Roman"/>
          <w:i/>
          <w:iCs/>
          <w:sz w:val="28"/>
          <w:szCs w:val="28"/>
        </w:rPr>
        <w:t>Феномен Олеся Гончара в духовному просторі українства</w:t>
      </w:r>
      <w:r>
        <w:rPr>
          <w:rFonts w:ascii="Times New Roman" w:hAnsi="Times New Roman" w:cs="Times New Roman"/>
          <w:sz w:val="28"/>
          <w:szCs w:val="28"/>
        </w:rPr>
        <w:t xml:space="preserve"> : </w:t>
      </w:r>
      <w:proofErr w:type="spellStart"/>
      <w:r>
        <w:rPr>
          <w:rFonts w:ascii="Times New Roman" w:hAnsi="Times New Roman" w:cs="Times New Roman"/>
          <w:sz w:val="28"/>
          <w:szCs w:val="28"/>
        </w:rPr>
        <w:t>зб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наук. ст. / ред. М. І. Степаненко, В. А. Мелешко ; Ін-т </w:t>
      </w:r>
      <w:proofErr w:type="spellStart"/>
      <w:r>
        <w:rPr>
          <w:rFonts w:ascii="Times New Roman" w:hAnsi="Times New Roman" w:cs="Times New Roman"/>
          <w:sz w:val="28"/>
          <w:szCs w:val="28"/>
        </w:rPr>
        <w:t>укр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мови НАН України,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Полтав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 w:cs="Times New Roman"/>
          <w:sz w:val="28"/>
          <w:szCs w:val="28"/>
        </w:rPr>
        <w:t>нац</w:t>
      </w:r>
      <w:proofErr w:type="spellEnd"/>
      <w:r>
        <w:rPr>
          <w:rFonts w:ascii="Times New Roman" w:hAnsi="Times New Roman" w:cs="Times New Roman"/>
          <w:sz w:val="28"/>
          <w:szCs w:val="28"/>
        </w:rPr>
        <w:t>. пед. ун-т імені В. Г. Короленка, ПОІПОПП ім. М. В. Ост</w:t>
      </w:r>
      <w:r w:rsidR="00415E81">
        <w:rPr>
          <w:rFonts w:ascii="Times New Roman" w:hAnsi="Times New Roman" w:cs="Times New Roman"/>
          <w:sz w:val="28"/>
          <w:szCs w:val="28"/>
        </w:rPr>
        <w:t>роградського. Полтава, 2018. С.</w:t>
      </w:r>
      <w:r w:rsidR="00415E81">
        <w:rPr>
          <w:rFonts w:ascii="Times New Roman" w:hAnsi="Times New Roman" w:cs="Times New Roman"/>
          <w:sz w:val="28"/>
          <w:szCs w:val="28"/>
          <w:lang w:val="ru-RU"/>
        </w:rPr>
        <w:t> </w:t>
      </w:r>
      <w:r>
        <w:rPr>
          <w:rFonts w:ascii="Times New Roman" w:hAnsi="Times New Roman" w:cs="Times New Roman"/>
          <w:sz w:val="28"/>
          <w:szCs w:val="28"/>
        </w:rPr>
        <w:t>103–113.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Авторське світобачення у романі О. Гончара "Собор"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Кордонська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А.  </w:t>
      </w:r>
      <w:proofErr w:type="spellStart"/>
      <w:r>
        <w:rPr>
          <w:rFonts w:ascii="Times New Roman" w:hAnsi="Times New Roman" w:cs="Times New Roman"/>
          <w:sz w:val="28"/>
          <w:szCs w:val="28"/>
        </w:rPr>
        <w:t>Сорор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15E81">
        <w:rPr>
          <w:rFonts w:ascii="Times New Roman" w:hAnsi="Times New Roman" w:cs="Times New Roman"/>
          <w:sz w:val="28"/>
          <w:szCs w:val="28"/>
          <w:lang w:val="ru-RU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символ художньої краси людини в однойменному романі Олеся Гончара. </w:t>
      </w:r>
      <w:r>
        <w:rPr>
          <w:rFonts w:ascii="Times New Roman" w:hAnsi="Times New Roman" w:cs="Times New Roman"/>
          <w:i/>
          <w:iCs/>
          <w:sz w:val="28"/>
          <w:szCs w:val="28"/>
        </w:rPr>
        <w:t>Вивчаємо українську мову та літературу</w:t>
      </w:r>
      <w:r w:rsidR="00415E81">
        <w:rPr>
          <w:rFonts w:ascii="Times New Roman" w:hAnsi="Times New Roman" w:cs="Times New Roman"/>
          <w:sz w:val="28"/>
          <w:szCs w:val="28"/>
        </w:rPr>
        <w:t>. 2017. № 13/14. С.</w:t>
      </w:r>
      <w:r w:rsidR="00415E81">
        <w:rPr>
          <w:rFonts w:ascii="Times New Roman" w:hAnsi="Times New Roman" w:cs="Times New Roman"/>
          <w:sz w:val="28"/>
          <w:szCs w:val="28"/>
          <w:lang w:val="ru-RU"/>
        </w:rPr>
        <w:t> </w:t>
      </w:r>
      <w:r>
        <w:rPr>
          <w:rFonts w:ascii="Times New Roman" w:hAnsi="Times New Roman" w:cs="Times New Roman"/>
          <w:sz w:val="28"/>
          <w:szCs w:val="28"/>
        </w:rPr>
        <w:t>48–55.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Костюченко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М. П.  </w:t>
      </w:r>
      <w:proofErr w:type="spellStart"/>
      <w:r>
        <w:rPr>
          <w:rFonts w:ascii="Times New Roman" w:hAnsi="Times New Roman" w:cs="Times New Roman"/>
          <w:sz w:val="28"/>
          <w:szCs w:val="28"/>
        </w:rPr>
        <w:t>Авторемінісценції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 романі "Собор" Олеся Гончара. </w:t>
      </w:r>
      <w:r>
        <w:rPr>
          <w:rFonts w:ascii="Times New Roman" w:hAnsi="Times New Roman" w:cs="Times New Roman"/>
          <w:i/>
          <w:iCs/>
          <w:sz w:val="28"/>
          <w:szCs w:val="28"/>
        </w:rPr>
        <w:t>Таїни художнього тексту (до проблеми поетики художнього тексту)</w:t>
      </w:r>
      <w:r>
        <w:rPr>
          <w:rFonts w:ascii="Times New Roman" w:hAnsi="Times New Roman" w:cs="Times New Roman"/>
          <w:sz w:val="28"/>
          <w:szCs w:val="28"/>
        </w:rPr>
        <w:t xml:space="preserve"> : </w:t>
      </w:r>
      <w:proofErr w:type="spellStart"/>
      <w:r>
        <w:rPr>
          <w:rFonts w:ascii="Times New Roman" w:hAnsi="Times New Roman" w:cs="Times New Roman"/>
          <w:sz w:val="28"/>
          <w:szCs w:val="28"/>
        </w:rPr>
        <w:t>зб</w:t>
      </w:r>
      <w:proofErr w:type="spellEnd"/>
      <w:r>
        <w:rPr>
          <w:rFonts w:ascii="Times New Roman" w:hAnsi="Times New Roman" w:cs="Times New Roman"/>
          <w:sz w:val="28"/>
          <w:szCs w:val="28"/>
        </w:rPr>
        <w:t>. наук. праць / </w:t>
      </w:r>
      <w:proofErr w:type="spellStart"/>
      <w:r>
        <w:rPr>
          <w:rFonts w:ascii="Times New Roman" w:hAnsi="Times New Roman" w:cs="Times New Roman"/>
          <w:sz w:val="28"/>
          <w:szCs w:val="28"/>
        </w:rPr>
        <w:t>Дніпропетров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 w:cs="Times New Roman"/>
          <w:sz w:val="28"/>
          <w:szCs w:val="28"/>
        </w:rPr>
        <w:t>нац</w:t>
      </w:r>
      <w:proofErr w:type="spellEnd"/>
      <w:r>
        <w:rPr>
          <w:rFonts w:ascii="Times New Roman" w:hAnsi="Times New Roman" w:cs="Times New Roman"/>
          <w:sz w:val="28"/>
          <w:szCs w:val="28"/>
        </w:rPr>
        <w:t>. ун-т імені Олеся Гонча</w:t>
      </w:r>
      <w:r w:rsidR="00415E81">
        <w:rPr>
          <w:rFonts w:ascii="Times New Roman" w:hAnsi="Times New Roman" w:cs="Times New Roman"/>
          <w:sz w:val="28"/>
          <w:szCs w:val="28"/>
        </w:rPr>
        <w:t xml:space="preserve">ра. Дніпропетровськ, 2013. </w:t>
      </w:r>
      <w:proofErr w:type="spellStart"/>
      <w:r w:rsidR="00415E81">
        <w:rPr>
          <w:rFonts w:ascii="Times New Roman" w:hAnsi="Times New Roman" w:cs="Times New Roman"/>
          <w:sz w:val="28"/>
          <w:szCs w:val="28"/>
        </w:rPr>
        <w:t>Вип</w:t>
      </w:r>
      <w:proofErr w:type="spellEnd"/>
      <w:r w:rsidR="00415E81">
        <w:rPr>
          <w:rFonts w:ascii="Times New Roman" w:hAnsi="Times New Roman" w:cs="Times New Roman"/>
          <w:sz w:val="28"/>
          <w:szCs w:val="28"/>
        </w:rPr>
        <w:t>.</w:t>
      </w:r>
      <w:r w:rsidR="00415E81">
        <w:rPr>
          <w:rFonts w:ascii="Times New Roman" w:hAnsi="Times New Roman" w:cs="Times New Roman"/>
          <w:sz w:val="28"/>
          <w:szCs w:val="28"/>
          <w:lang w:val="ru-RU"/>
        </w:rPr>
        <w:t> </w:t>
      </w:r>
      <w:r w:rsidR="00415E81">
        <w:rPr>
          <w:rFonts w:ascii="Times New Roman" w:hAnsi="Times New Roman" w:cs="Times New Roman"/>
          <w:sz w:val="28"/>
          <w:szCs w:val="28"/>
        </w:rPr>
        <w:t>16. С.</w:t>
      </w:r>
      <w:r w:rsidR="00415E81">
        <w:rPr>
          <w:rFonts w:ascii="Times New Roman" w:hAnsi="Times New Roman" w:cs="Times New Roman"/>
          <w:sz w:val="28"/>
          <w:szCs w:val="28"/>
          <w:lang w:val="ru-RU"/>
        </w:rPr>
        <w:t> </w:t>
      </w:r>
      <w:r>
        <w:rPr>
          <w:rFonts w:ascii="Times New Roman" w:hAnsi="Times New Roman" w:cs="Times New Roman"/>
          <w:sz w:val="28"/>
          <w:szCs w:val="28"/>
        </w:rPr>
        <w:t>256–265.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Кудрявцев М.  Вивчаємо роман О. Гончара "Собор". </w:t>
      </w:r>
      <w:r>
        <w:rPr>
          <w:rFonts w:ascii="Times New Roman" w:hAnsi="Times New Roman" w:cs="Times New Roman"/>
          <w:i/>
          <w:iCs/>
          <w:sz w:val="28"/>
          <w:szCs w:val="28"/>
        </w:rPr>
        <w:t>Українська література в загальноосвітній школі</w:t>
      </w:r>
      <w:r>
        <w:rPr>
          <w:rFonts w:ascii="Times New Roman" w:hAnsi="Times New Roman" w:cs="Times New Roman"/>
          <w:sz w:val="28"/>
          <w:szCs w:val="28"/>
        </w:rPr>
        <w:t>. 2000. №</w:t>
      </w:r>
      <w:r w:rsidR="00415E81">
        <w:rPr>
          <w:rFonts w:ascii="Times New Roman" w:hAnsi="Times New Roman" w:cs="Times New Roman"/>
          <w:sz w:val="28"/>
          <w:szCs w:val="28"/>
          <w:lang w:val="ru-RU"/>
        </w:rPr>
        <w:t> </w:t>
      </w:r>
      <w:r w:rsidR="00415E81">
        <w:rPr>
          <w:rFonts w:ascii="Times New Roman" w:hAnsi="Times New Roman" w:cs="Times New Roman"/>
          <w:sz w:val="28"/>
          <w:szCs w:val="28"/>
        </w:rPr>
        <w:t>2. С.</w:t>
      </w:r>
      <w:r w:rsidR="00415E81">
        <w:rPr>
          <w:rFonts w:ascii="Times New Roman" w:hAnsi="Times New Roman" w:cs="Times New Roman"/>
          <w:sz w:val="28"/>
          <w:szCs w:val="28"/>
          <w:lang w:val="ru-RU"/>
        </w:rPr>
        <w:t> </w:t>
      </w:r>
      <w:r>
        <w:rPr>
          <w:rFonts w:ascii="Times New Roman" w:hAnsi="Times New Roman" w:cs="Times New Roman"/>
          <w:sz w:val="28"/>
          <w:szCs w:val="28"/>
        </w:rPr>
        <w:t>10–17.</w:t>
      </w:r>
    </w:p>
    <w:p w:rsidR="0075506A" w:rsidRDefault="00415E81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Кудряшов Г.  Тонна метал</w:t>
      </w:r>
      <w:r w:rsidR="0075506A">
        <w:rPr>
          <w:rFonts w:ascii="Times New Roman" w:hAnsi="Times New Roman" w:cs="Times New Roman"/>
          <w:sz w:val="28"/>
          <w:szCs w:val="28"/>
        </w:rPr>
        <w:t xml:space="preserve">у під тиском у тисячу атмосфер: радянська преса 1968 року про "Собор" Олеся Гончара (на матеріалі "Щоденників". </w:t>
      </w:r>
      <w:r w:rsidR="0075506A">
        <w:rPr>
          <w:rFonts w:ascii="Times New Roman" w:hAnsi="Times New Roman" w:cs="Times New Roman"/>
          <w:i/>
          <w:iCs/>
          <w:sz w:val="28"/>
          <w:szCs w:val="28"/>
        </w:rPr>
        <w:t>Феномен Олеся Гончара в духовному просторі українства</w:t>
      </w:r>
      <w:r>
        <w:rPr>
          <w:rFonts w:ascii="Times New Roman" w:hAnsi="Times New Roman" w:cs="Times New Roman"/>
          <w:sz w:val="28"/>
          <w:szCs w:val="28"/>
        </w:rPr>
        <w:t xml:space="preserve"> : </w:t>
      </w:r>
      <w:proofErr w:type="spellStart"/>
      <w:r>
        <w:rPr>
          <w:rFonts w:ascii="Times New Roman" w:hAnsi="Times New Roman" w:cs="Times New Roman"/>
          <w:sz w:val="28"/>
          <w:szCs w:val="28"/>
        </w:rPr>
        <w:t>зб</w:t>
      </w:r>
      <w:proofErr w:type="spellEnd"/>
      <w:r>
        <w:rPr>
          <w:rFonts w:ascii="Times New Roman" w:hAnsi="Times New Roman" w:cs="Times New Roman"/>
          <w:sz w:val="28"/>
          <w:szCs w:val="28"/>
        </w:rPr>
        <w:t>. наукових статей / р</w:t>
      </w:r>
      <w:r w:rsidR="0075506A">
        <w:rPr>
          <w:rFonts w:ascii="Times New Roman" w:hAnsi="Times New Roman" w:cs="Times New Roman"/>
          <w:sz w:val="28"/>
          <w:szCs w:val="28"/>
        </w:rPr>
        <w:t>ед. М.</w:t>
      </w:r>
      <w:r>
        <w:rPr>
          <w:rFonts w:ascii="Times New Roman" w:hAnsi="Times New Roman" w:cs="Times New Roman"/>
          <w:sz w:val="28"/>
          <w:szCs w:val="28"/>
          <w:lang w:val="ru-RU"/>
        </w:rPr>
        <w:t> </w:t>
      </w:r>
      <w:r>
        <w:rPr>
          <w:rFonts w:ascii="Times New Roman" w:hAnsi="Times New Roman" w:cs="Times New Roman"/>
          <w:sz w:val="28"/>
          <w:szCs w:val="28"/>
        </w:rPr>
        <w:t>І.</w:t>
      </w:r>
      <w:r>
        <w:rPr>
          <w:rFonts w:ascii="Times New Roman" w:hAnsi="Times New Roman" w:cs="Times New Roman"/>
          <w:sz w:val="28"/>
          <w:szCs w:val="28"/>
          <w:lang w:val="ru-RU"/>
        </w:rPr>
        <w:t> </w:t>
      </w:r>
      <w:r w:rsidR="0075506A">
        <w:rPr>
          <w:rFonts w:ascii="Times New Roman" w:hAnsi="Times New Roman" w:cs="Times New Roman"/>
          <w:sz w:val="28"/>
          <w:szCs w:val="28"/>
        </w:rPr>
        <w:t>Степаненко, В.</w:t>
      </w:r>
      <w:r>
        <w:rPr>
          <w:rFonts w:ascii="Times New Roman" w:hAnsi="Times New Roman" w:cs="Times New Roman"/>
          <w:sz w:val="28"/>
          <w:szCs w:val="28"/>
          <w:lang w:val="ru-RU"/>
        </w:rPr>
        <w:t> </w:t>
      </w:r>
      <w:r>
        <w:rPr>
          <w:rFonts w:ascii="Times New Roman" w:hAnsi="Times New Roman" w:cs="Times New Roman"/>
          <w:sz w:val="28"/>
          <w:szCs w:val="28"/>
        </w:rPr>
        <w:t>А.</w:t>
      </w:r>
      <w:r>
        <w:rPr>
          <w:rFonts w:ascii="Times New Roman" w:hAnsi="Times New Roman" w:cs="Times New Roman"/>
          <w:sz w:val="28"/>
          <w:szCs w:val="28"/>
          <w:lang w:val="en-US"/>
        </w:rPr>
        <w:t> </w:t>
      </w:r>
      <w:r w:rsidR="0075506A">
        <w:rPr>
          <w:rFonts w:ascii="Times New Roman" w:hAnsi="Times New Roman" w:cs="Times New Roman"/>
          <w:sz w:val="28"/>
          <w:szCs w:val="28"/>
        </w:rPr>
        <w:t xml:space="preserve">Мелешко; </w:t>
      </w:r>
      <w:proofErr w:type="spellStart"/>
      <w:r w:rsidR="0075506A">
        <w:rPr>
          <w:rFonts w:ascii="Times New Roman" w:hAnsi="Times New Roman" w:cs="Times New Roman"/>
          <w:sz w:val="28"/>
          <w:szCs w:val="28"/>
        </w:rPr>
        <w:t>Полт</w:t>
      </w:r>
      <w:proofErr w:type="spellEnd"/>
      <w:r w:rsidR="0075506A">
        <w:rPr>
          <w:rFonts w:ascii="Times New Roman" w:hAnsi="Times New Roman" w:cs="Times New Roman"/>
          <w:sz w:val="28"/>
          <w:szCs w:val="28"/>
        </w:rPr>
        <w:t>.</w:t>
      </w:r>
      <w:r w:rsidRPr="00415E81">
        <w:rPr>
          <w:rFonts w:ascii="Times New Roman" w:hAnsi="Times New Roman" w:cs="Times New Roman"/>
          <w:sz w:val="28"/>
          <w:szCs w:val="28"/>
        </w:rPr>
        <w:t xml:space="preserve"> </w:t>
      </w:r>
      <w:r w:rsidR="0075506A">
        <w:rPr>
          <w:rFonts w:ascii="Times New Roman" w:hAnsi="Times New Roman" w:cs="Times New Roman"/>
          <w:sz w:val="28"/>
          <w:szCs w:val="28"/>
        </w:rPr>
        <w:t xml:space="preserve">обл. </w:t>
      </w:r>
      <w:proofErr w:type="spellStart"/>
      <w:r w:rsidR="0075506A">
        <w:rPr>
          <w:rFonts w:ascii="Times New Roman" w:hAnsi="Times New Roman" w:cs="Times New Roman"/>
          <w:sz w:val="28"/>
          <w:szCs w:val="28"/>
        </w:rPr>
        <w:t>держ</w:t>
      </w:r>
      <w:proofErr w:type="spellEnd"/>
      <w:r w:rsidR="0075506A">
        <w:rPr>
          <w:rFonts w:ascii="Times New Roman" w:hAnsi="Times New Roman" w:cs="Times New Roman"/>
          <w:sz w:val="28"/>
          <w:szCs w:val="28"/>
        </w:rPr>
        <w:t>. адміністрація; ПДПУ імені В.</w:t>
      </w:r>
      <w:r>
        <w:rPr>
          <w:rFonts w:ascii="Times New Roman" w:hAnsi="Times New Roman" w:cs="Times New Roman"/>
          <w:sz w:val="28"/>
          <w:szCs w:val="28"/>
          <w:lang w:val="en-US"/>
        </w:rPr>
        <w:t> </w:t>
      </w:r>
      <w:r>
        <w:rPr>
          <w:rFonts w:ascii="Times New Roman" w:hAnsi="Times New Roman" w:cs="Times New Roman"/>
          <w:sz w:val="28"/>
          <w:szCs w:val="28"/>
        </w:rPr>
        <w:t>Г.</w:t>
      </w:r>
      <w:r>
        <w:rPr>
          <w:rFonts w:ascii="Times New Roman" w:hAnsi="Times New Roman" w:cs="Times New Roman"/>
          <w:sz w:val="28"/>
          <w:szCs w:val="28"/>
          <w:lang w:val="en-US"/>
        </w:rPr>
        <w:t> </w:t>
      </w:r>
      <w:r w:rsidR="0075506A">
        <w:rPr>
          <w:rFonts w:ascii="Times New Roman" w:hAnsi="Times New Roman" w:cs="Times New Roman"/>
          <w:sz w:val="28"/>
          <w:szCs w:val="28"/>
        </w:rPr>
        <w:t xml:space="preserve">Короленка; </w:t>
      </w:r>
      <w:proofErr w:type="spellStart"/>
      <w:r w:rsidR="0075506A">
        <w:rPr>
          <w:rFonts w:ascii="Times New Roman" w:hAnsi="Times New Roman" w:cs="Times New Roman"/>
          <w:sz w:val="28"/>
          <w:szCs w:val="28"/>
        </w:rPr>
        <w:t>ПІПОППімені</w:t>
      </w:r>
      <w:proofErr w:type="spellEnd"/>
      <w:r w:rsidR="0075506A">
        <w:rPr>
          <w:rFonts w:ascii="Times New Roman" w:hAnsi="Times New Roman" w:cs="Times New Roman"/>
          <w:sz w:val="28"/>
          <w:szCs w:val="28"/>
        </w:rPr>
        <w:t xml:space="preserve"> М.</w:t>
      </w:r>
      <w:r>
        <w:rPr>
          <w:rFonts w:ascii="Times New Roman" w:hAnsi="Times New Roman" w:cs="Times New Roman"/>
          <w:sz w:val="28"/>
          <w:szCs w:val="28"/>
          <w:lang w:val="en-US"/>
        </w:rPr>
        <w:t> </w:t>
      </w:r>
      <w:r>
        <w:rPr>
          <w:rFonts w:ascii="Times New Roman" w:hAnsi="Times New Roman" w:cs="Times New Roman"/>
          <w:sz w:val="28"/>
          <w:szCs w:val="28"/>
        </w:rPr>
        <w:t>В.</w:t>
      </w:r>
      <w:r>
        <w:rPr>
          <w:rFonts w:ascii="Times New Roman" w:hAnsi="Times New Roman" w:cs="Times New Roman"/>
          <w:sz w:val="28"/>
          <w:szCs w:val="28"/>
          <w:lang w:val="en-US"/>
        </w:rPr>
        <w:t> </w:t>
      </w:r>
      <w:r w:rsidR="0075506A">
        <w:rPr>
          <w:rFonts w:ascii="Times New Roman" w:hAnsi="Times New Roman" w:cs="Times New Roman"/>
          <w:sz w:val="28"/>
          <w:szCs w:val="28"/>
        </w:rPr>
        <w:t xml:space="preserve">Остроградського; </w:t>
      </w:r>
      <w:proofErr w:type="spellStart"/>
      <w:r w:rsidR="0075506A">
        <w:rPr>
          <w:rFonts w:ascii="Times New Roman" w:hAnsi="Times New Roman" w:cs="Times New Roman"/>
          <w:sz w:val="28"/>
          <w:szCs w:val="28"/>
        </w:rPr>
        <w:t>Полт</w:t>
      </w:r>
      <w:proofErr w:type="spellEnd"/>
      <w:r w:rsidR="0075506A">
        <w:rPr>
          <w:rFonts w:ascii="Times New Roman" w:hAnsi="Times New Roman" w:cs="Times New Roman"/>
          <w:sz w:val="28"/>
          <w:szCs w:val="28"/>
        </w:rPr>
        <w:t xml:space="preserve">. обл. біб-ка для юнацтва ім. О. Гончара; </w:t>
      </w:r>
      <w:proofErr w:type="spellStart"/>
      <w:r w:rsidR="0075506A">
        <w:rPr>
          <w:rFonts w:ascii="Times New Roman" w:hAnsi="Times New Roman" w:cs="Times New Roman"/>
          <w:sz w:val="28"/>
          <w:szCs w:val="28"/>
        </w:rPr>
        <w:t>Держ</w:t>
      </w:r>
      <w:proofErr w:type="spellEnd"/>
      <w:r w:rsidR="0075506A">
        <w:rPr>
          <w:rFonts w:ascii="Times New Roman" w:hAnsi="Times New Roman" w:cs="Times New Roman"/>
          <w:sz w:val="28"/>
          <w:szCs w:val="28"/>
        </w:rPr>
        <w:t>. літ. -</w:t>
      </w:r>
      <w:proofErr w:type="spellStart"/>
      <w:r w:rsidR="0075506A">
        <w:rPr>
          <w:rFonts w:ascii="Times New Roman" w:hAnsi="Times New Roman" w:cs="Times New Roman"/>
          <w:sz w:val="28"/>
          <w:szCs w:val="28"/>
        </w:rPr>
        <w:t>мемеріальний</w:t>
      </w:r>
      <w:proofErr w:type="spellEnd"/>
      <w:r w:rsidR="0075506A">
        <w:rPr>
          <w:rFonts w:ascii="Times New Roman" w:hAnsi="Times New Roman" w:cs="Times New Roman"/>
          <w:sz w:val="28"/>
          <w:szCs w:val="28"/>
        </w:rPr>
        <w:t xml:space="preserve"> музей Олеся Гончара </w:t>
      </w:r>
      <w:r>
        <w:rPr>
          <w:rFonts w:ascii="Times New Roman" w:hAnsi="Times New Roman" w:cs="Times New Roman"/>
          <w:sz w:val="28"/>
          <w:szCs w:val="28"/>
        </w:rPr>
        <w:t>в селі Сухій. Полтава, 2008. С.</w:t>
      </w:r>
      <w:r>
        <w:rPr>
          <w:rFonts w:ascii="Times New Roman" w:hAnsi="Times New Roman" w:cs="Times New Roman"/>
          <w:sz w:val="28"/>
          <w:szCs w:val="28"/>
          <w:lang w:val="en-US"/>
        </w:rPr>
        <w:t> </w:t>
      </w:r>
      <w:r w:rsidR="0075506A">
        <w:rPr>
          <w:rFonts w:ascii="Times New Roman" w:hAnsi="Times New Roman" w:cs="Times New Roman"/>
          <w:sz w:val="28"/>
          <w:szCs w:val="28"/>
        </w:rPr>
        <w:t>207–212.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Кульчицький С.  Роман-набат Олеся Гончара. </w:t>
      </w:r>
      <w:r>
        <w:rPr>
          <w:rFonts w:ascii="Times New Roman" w:hAnsi="Times New Roman" w:cs="Times New Roman"/>
          <w:i/>
          <w:iCs/>
          <w:sz w:val="28"/>
          <w:szCs w:val="28"/>
        </w:rPr>
        <w:t>Українська мова та література</w:t>
      </w:r>
      <w:r w:rsidR="00415E81">
        <w:rPr>
          <w:rFonts w:ascii="Times New Roman" w:hAnsi="Times New Roman" w:cs="Times New Roman"/>
          <w:sz w:val="28"/>
          <w:szCs w:val="28"/>
        </w:rPr>
        <w:t>. 1998. № 34. С.</w:t>
      </w:r>
      <w:r w:rsidR="00415E81">
        <w:rPr>
          <w:rFonts w:ascii="Times New Roman" w:hAnsi="Times New Roman" w:cs="Times New Roman"/>
          <w:sz w:val="28"/>
          <w:szCs w:val="28"/>
          <w:lang w:val="en-US"/>
        </w:rPr>
        <w:t> </w:t>
      </w:r>
      <w:r>
        <w:rPr>
          <w:rFonts w:ascii="Times New Roman" w:hAnsi="Times New Roman" w:cs="Times New Roman"/>
          <w:sz w:val="28"/>
          <w:szCs w:val="28"/>
        </w:rPr>
        <w:t>7.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"Собор" О. Т. Гончара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Лепеха Р. Л.  Берегти джерела духовності. Проблематика та образи роману Олеся Гончара "Собор". </w:t>
      </w:r>
      <w:r>
        <w:rPr>
          <w:rFonts w:ascii="Times New Roman" w:hAnsi="Times New Roman" w:cs="Times New Roman"/>
          <w:i/>
          <w:iCs/>
          <w:sz w:val="28"/>
          <w:szCs w:val="28"/>
        </w:rPr>
        <w:t>Вивчаємо українську мову та літературу</w:t>
      </w:r>
      <w:r w:rsidR="00415E81">
        <w:rPr>
          <w:rFonts w:ascii="Times New Roman" w:hAnsi="Times New Roman" w:cs="Times New Roman"/>
          <w:sz w:val="28"/>
          <w:szCs w:val="28"/>
        </w:rPr>
        <w:t>. 2010. №</w:t>
      </w:r>
      <w:r w:rsidR="00415E81">
        <w:rPr>
          <w:rFonts w:ascii="Times New Roman" w:hAnsi="Times New Roman" w:cs="Times New Roman"/>
          <w:sz w:val="28"/>
          <w:szCs w:val="28"/>
          <w:lang w:val="en-US"/>
        </w:rPr>
        <w:t> </w:t>
      </w:r>
      <w:r w:rsidR="00415E81">
        <w:rPr>
          <w:rFonts w:ascii="Times New Roman" w:hAnsi="Times New Roman" w:cs="Times New Roman"/>
          <w:sz w:val="28"/>
          <w:szCs w:val="28"/>
        </w:rPr>
        <w:t>14. С.</w:t>
      </w:r>
      <w:r w:rsidR="00415E81">
        <w:rPr>
          <w:rFonts w:ascii="Times New Roman" w:hAnsi="Times New Roman" w:cs="Times New Roman"/>
          <w:sz w:val="28"/>
          <w:szCs w:val="28"/>
          <w:lang w:val="en-US"/>
        </w:rPr>
        <w:t> </w:t>
      </w:r>
      <w:r>
        <w:rPr>
          <w:rFonts w:ascii="Times New Roman" w:hAnsi="Times New Roman" w:cs="Times New Roman"/>
          <w:sz w:val="28"/>
          <w:szCs w:val="28"/>
        </w:rPr>
        <w:t>10–13.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Лесик В.  Естетичне кредо Олеся Гончара. </w:t>
      </w:r>
      <w:r>
        <w:rPr>
          <w:rFonts w:ascii="Times New Roman" w:hAnsi="Times New Roman" w:cs="Times New Roman"/>
          <w:i/>
          <w:iCs/>
          <w:sz w:val="28"/>
          <w:szCs w:val="28"/>
        </w:rPr>
        <w:t>Дзвін</w:t>
      </w:r>
      <w:r w:rsidR="00415E81">
        <w:rPr>
          <w:rFonts w:ascii="Times New Roman" w:hAnsi="Times New Roman" w:cs="Times New Roman"/>
          <w:sz w:val="28"/>
          <w:szCs w:val="28"/>
        </w:rPr>
        <w:t>. 1999. № 10/12. С. </w:t>
      </w:r>
      <w:r>
        <w:rPr>
          <w:rFonts w:ascii="Times New Roman" w:hAnsi="Times New Roman" w:cs="Times New Roman"/>
          <w:sz w:val="28"/>
          <w:szCs w:val="28"/>
        </w:rPr>
        <w:t>152–157.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Роман "Собор"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Ляшко О. П.  Навколо "Собору". </w:t>
      </w:r>
      <w:r>
        <w:rPr>
          <w:rFonts w:ascii="Times New Roman" w:hAnsi="Times New Roman" w:cs="Times New Roman"/>
          <w:i/>
          <w:iCs/>
          <w:sz w:val="28"/>
          <w:szCs w:val="28"/>
        </w:rPr>
        <w:t>Голос України</w:t>
      </w:r>
      <w:r w:rsidR="00415E81">
        <w:rPr>
          <w:rFonts w:ascii="Times New Roman" w:hAnsi="Times New Roman" w:cs="Times New Roman"/>
          <w:sz w:val="28"/>
          <w:szCs w:val="28"/>
        </w:rPr>
        <w:t>. 2000. 4 квіт. С. </w:t>
      </w:r>
      <w:r>
        <w:rPr>
          <w:rFonts w:ascii="Times New Roman" w:hAnsi="Times New Roman" w:cs="Times New Roman"/>
          <w:sz w:val="28"/>
          <w:szCs w:val="28"/>
        </w:rPr>
        <w:t>12–13.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Уривок спогадів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Мануйкин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А. Е., </w:t>
      </w:r>
      <w:proofErr w:type="spellStart"/>
      <w:r>
        <w:rPr>
          <w:rFonts w:ascii="Times New Roman" w:hAnsi="Times New Roman" w:cs="Times New Roman"/>
          <w:sz w:val="28"/>
          <w:szCs w:val="28"/>
        </w:rPr>
        <w:t>Чалая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Н. Б.  </w:t>
      </w:r>
      <w:proofErr w:type="spellStart"/>
      <w:r>
        <w:rPr>
          <w:rFonts w:ascii="Times New Roman" w:hAnsi="Times New Roman" w:cs="Times New Roman"/>
          <w:sz w:val="28"/>
          <w:szCs w:val="28"/>
        </w:rPr>
        <w:t>Сберечь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родники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духовности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 w:cs="Times New Roman"/>
          <w:i/>
          <w:iCs/>
          <w:sz w:val="28"/>
          <w:szCs w:val="28"/>
        </w:rPr>
        <w:t>Русский</w:t>
      </w:r>
      <w:proofErr w:type="spellEnd"/>
      <w:r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i/>
          <w:iCs/>
          <w:sz w:val="28"/>
          <w:szCs w:val="28"/>
        </w:rPr>
        <w:t>язык</w:t>
      </w:r>
      <w:proofErr w:type="spellEnd"/>
      <w:r>
        <w:rPr>
          <w:rFonts w:ascii="Times New Roman" w:hAnsi="Times New Roman" w:cs="Times New Roman"/>
          <w:i/>
          <w:iCs/>
          <w:sz w:val="28"/>
          <w:szCs w:val="28"/>
        </w:rPr>
        <w:t xml:space="preserve"> и </w:t>
      </w:r>
      <w:proofErr w:type="spellStart"/>
      <w:r>
        <w:rPr>
          <w:rFonts w:ascii="Times New Roman" w:hAnsi="Times New Roman" w:cs="Times New Roman"/>
          <w:i/>
          <w:iCs/>
          <w:sz w:val="28"/>
          <w:szCs w:val="28"/>
        </w:rPr>
        <w:t>литература</w:t>
      </w:r>
      <w:proofErr w:type="spellEnd"/>
      <w:r>
        <w:rPr>
          <w:rFonts w:ascii="Times New Roman" w:hAnsi="Times New Roman" w:cs="Times New Roman"/>
          <w:i/>
          <w:iCs/>
          <w:sz w:val="28"/>
          <w:szCs w:val="28"/>
        </w:rPr>
        <w:t xml:space="preserve"> в </w:t>
      </w:r>
      <w:proofErr w:type="spellStart"/>
      <w:r>
        <w:rPr>
          <w:rFonts w:ascii="Times New Roman" w:hAnsi="Times New Roman" w:cs="Times New Roman"/>
          <w:i/>
          <w:iCs/>
          <w:sz w:val="28"/>
          <w:szCs w:val="28"/>
        </w:rPr>
        <w:t>средних</w:t>
      </w:r>
      <w:proofErr w:type="spellEnd"/>
      <w:r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i/>
          <w:iCs/>
          <w:sz w:val="28"/>
          <w:szCs w:val="28"/>
        </w:rPr>
        <w:t>учебных</w:t>
      </w:r>
      <w:proofErr w:type="spellEnd"/>
      <w:r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i/>
          <w:iCs/>
          <w:sz w:val="28"/>
          <w:szCs w:val="28"/>
        </w:rPr>
        <w:t>заведениях</w:t>
      </w:r>
      <w:proofErr w:type="spellEnd"/>
      <w:r>
        <w:rPr>
          <w:rFonts w:ascii="Times New Roman" w:hAnsi="Times New Roman" w:cs="Times New Roman"/>
          <w:i/>
          <w:iCs/>
          <w:sz w:val="28"/>
          <w:szCs w:val="28"/>
        </w:rPr>
        <w:t xml:space="preserve"> УССР</w:t>
      </w:r>
      <w:r w:rsidR="00415E81">
        <w:rPr>
          <w:rFonts w:ascii="Times New Roman" w:hAnsi="Times New Roman" w:cs="Times New Roman"/>
          <w:sz w:val="28"/>
          <w:szCs w:val="28"/>
        </w:rPr>
        <w:t>. 1988. № 4. С. </w:t>
      </w:r>
      <w:r>
        <w:rPr>
          <w:rFonts w:ascii="Times New Roman" w:hAnsi="Times New Roman" w:cs="Times New Roman"/>
          <w:sz w:val="28"/>
          <w:szCs w:val="28"/>
        </w:rPr>
        <w:t>51–56.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Роман Олеся Гончара "Собор" на </w:t>
      </w:r>
      <w:proofErr w:type="spellStart"/>
      <w:r>
        <w:rPr>
          <w:rFonts w:ascii="Times New Roman" w:hAnsi="Times New Roman" w:cs="Times New Roman"/>
          <w:i/>
          <w:iCs/>
          <w:sz w:val="28"/>
          <w:szCs w:val="28"/>
        </w:rPr>
        <w:t>уроке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Мануйкін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О., </w:t>
      </w:r>
      <w:proofErr w:type="spellStart"/>
      <w:r>
        <w:rPr>
          <w:rFonts w:ascii="Times New Roman" w:hAnsi="Times New Roman" w:cs="Times New Roman"/>
          <w:sz w:val="28"/>
          <w:szCs w:val="28"/>
        </w:rPr>
        <w:t>Мануйкіна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Л.  Не замулити джерела духовності. </w:t>
      </w:r>
      <w:r>
        <w:rPr>
          <w:rFonts w:ascii="Times New Roman" w:hAnsi="Times New Roman" w:cs="Times New Roman"/>
          <w:i/>
          <w:iCs/>
          <w:sz w:val="28"/>
          <w:szCs w:val="28"/>
        </w:rPr>
        <w:t>Українська література в загальноосвітній школі</w:t>
      </w:r>
      <w:r>
        <w:rPr>
          <w:rFonts w:ascii="Times New Roman" w:hAnsi="Times New Roman" w:cs="Times New Roman"/>
          <w:sz w:val="28"/>
          <w:szCs w:val="28"/>
        </w:rPr>
        <w:t>. 2000. №</w:t>
      </w:r>
      <w:r w:rsidR="00415E81">
        <w:rPr>
          <w:rFonts w:ascii="Times New Roman" w:hAnsi="Times New Roman" w:cs="Times New Roman"/>
          <w:sz w:val="28"/>
          <w:szCs w:val="28"/>
        </w:rPr>
        <w:t> 5. С. </w:t>
      </w:r>
      <w:r>
        <w:rPr>
          <w:rFonts w:ascii="Times New Roman" w:hAnsi="Times New Roman" w:cs="Times New Roman"/>
          <w:sz w:val="28"/>
          <w:szCs w:val="28"/>
        </w:rPr>
        <w:t>2–5.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Вивчення роман Олеся Гончара "Собор" у 11 класі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Марич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С. М.  Колорит </w:t>
      </w:r>
      <w:proofErr w:type="spellStart"/>
      <w:r>
        <w:rPr>
          <w:rFonts w:ascii="Times New Roman" w:hAnsi="Times New Roman" w:cs="Times New Roman"/>
          <w:sz w:val="28"/>
          <w:szCs w:val="28"/>
        </w:rPr>
        <w:t>мовної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палітри роману Олеся Гончара "Собор". </w:t>
      </w:r>
      <w:r>
        <w:rPr>
          <w:rFonts w:ascii="Times New Roman" w:hAnsi="Times New Roman" w:cs="Times New Roman"/>
          <w:i/>
          <w:iCs/>
          <w:sz w:val="28"/>
          <w:szCs w:val="28"/>
        </w:rPr>
        <w:t>Українська мова і література в школі</w:t>
      </w:r>
      <w:r w:rsidR="00415E81">
        <w:rPr>
          <w:rFonts w:ascii="Times New Roman" w:hAnsi="Times New Roman" w:cs="Times New Roman"/>
          <w:sz w:val="28"/>
          <w:szCs w:val="28"/>
        </w:rPr>
        <w:t>. 1992. № 11/12. С. </w:t>
      </w:r>
      <w:r>
        <w:rPr>
          <w:rFonts w:ascii="Times New Roman" w:hAnsi="Times New Roman" w:cs="Times New Roman"/>
          <w:sz w:val="28"/>
          <w:szCs w:val="28"/>
        </w:rPr>
        <w:t>14–16.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Мешко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К.  Голос Собору. До 100-річчя від дня народження Олеся Гончара. </w:t>
      </w:r>
      <w:r>
        <w:rPr>
          <w:rFonts w:ascii="Times New Roman" w:hAnsi="Times New Roman" w:cs="Times New Roman"/>
          <w:i/>
          <w:iCs/>
          <w:sz w:val="28"/>
          <w:szCs w:val="28"/>
        </w:rPr>
        <w:t>Слово Просвіти</w:t>
      </w:r>
      <w:r>
        <w:rPr>
          <w:rFonts w:ascii="Times New Roman" w:hAnsi="Times New Roman" w:cs="Times New Roman"/>
          <w:sz w:val="28"/>
          <w:szCs w:val="28"/>
        </w:rPr>
        <w:t>. 2018. 22 берез.-</w:t>
      </w:r>
      <w:r w:rsidR="00415E81">
        <w:rPr>
          <w:rFonts w:ascii="Times New Roman" w:hAnsi="Times New Roman" w:cs="Times New Roman"/>
          <w:sz w:val="28"/>
          <w:szCs w:val="28"/>
        </w:rPr>
        <w:t xml:space="preserve"> 4 </w:t>
      </w:r>
      <w:proofErr w:type="spellStart"/>
      <w:r w:rsidR="00415E81">
        <w:rPr>
          <w:rFonts w:ascii="Times New Roman" w:hAnsi="Times New Roman" w:cs="Times New Roman"/>
          <w:sz w:val="28"/>
          <w:szCs w:val="28"/>
        </w:rPr>
        <w:t>ківт</w:t>
      </w:r>
      <w:proofErr w:type="spellEnd"/>
      <w:r w:rsidR="00415E81">
        <w:rPr>
          <w:rFonts w:ascii="Times New Roman" w:hAnsi="Times New Roman" w:cs="Times New Roman"/>
          <w:sz w:val="28"/>
          <w:szCs w:val="28"/>
        </w:rPr>
        <w:t>. (№ 13). С. </w:t>
      </w:r>
      <w:r>
        <w:rPr>
          <w:rFonts w:ascii="Times New Roman" w:hAnsi="Times New Roman" w:cs="Times New Roman"/>
          <w:sz w:val="28"/>
          <w:szCs w:val="28"/>
        </w:rPr>
        <w:t>1, 11.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Мицик Ю.  "Собор" і навколо собору. </w:t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Кур'єр </w:t>
      </w:r>
      <w:proofErr w:type="spellStart"/>
      <w:r>
        <w:rPr>
          <w:rFonts w:ascii="Times New Roman" w:hAnsi="Times New Roman" w:cs="Times New Roman"/>
          <w:i/>
          <w:iCs/>
          <w:sz w:val="28"/>
          <w:szCs w:val="28"/>
        </w:rPr>
        <w:t>Кривбасу</w:t>
      </w:r>
      <w:proofErr w:type="spellEnd"/>
      <w:r>
        <w:rPr>
          <w:rFonts w:ascii="Times New Roman" w:hAnsi="Times New Roman" w:cs="Times New Roman"/>
          <w:sz w:val="28"/>
          <w:szCs w:val="28"/>
        </w:rPr>
        <w:t>. 199</w:t>
      </w:r>
      <w:r w:rsidR="00415E81">
        <w:rPr>
          <w:rFonts w:ascii="Times New Roman" w:hAnsi="Times New Roman" w:cs="Times New Roman"/>
          <w:sz w:val="28"/>
          <w:szCs w:val="28"/>
        </w:rPr>
        <w:t>8. № 104. С. </w:t>
      </w:r>
      <w:r>
        <w:rPr>
          <w:rFonts w:ascii="Times New Roman" w:hAnsi="Times New Roman" w:cs="Times New Roman"/>
          <w:sz w:val="28"/>
          <w:szCs w:val="28"/>
        </w:rPr>
        <w:t>102–109.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Про роман О. Т. Гончара "Собор"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Наврилюк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О.  Старше і молодше покоління у романі Олеся Гончара "Собор". </w:t>
      </w:r>
      <w:r>
        <w:rPr>
          <w:rFonts w:ascii="Times New Roman" w:hAnsi="Times New Roman" w:cs="Times New Roman"/>
          <w:i/>
          <w:iCs/>
          <w:sz w:val="28"/>
          <w:szCs w:val="28"/>
        </w:rPr>
        <w:t>Українська мова й література в середніх школах, гімназіях, ліцеях та колегіумах</w:t>
      </w:r>
      <w:r>
        <w:rPr>
          <w:rFonts w:ascii="Times New Roman" w:hAnsi="Times New Roman" w:cs="Times New Roman"/>
          <w:sz w:val="28"/>
          <w:szCs w:val="28"/>
        </w:rPr>
        <w:t>. 2008. №</w:t>
      </w:r>
      <w:r w:rsidR="00415E81">
        <w:rPr>
          <w:rFonts w:ascii="Times New Roman" w:hAnsi="Times New Roman" w:cs="Times New Roman"/>
          <w:sz w:val="28"/>
          <w:szCs w:val="28"/>
        </w:rPr>
        <w:t> 4. С. </w:t>
      </w:r>
      <w:r>
        <w:rPr>
          <w:rFonts w:ascii="Times New Roman" w:hAnsi="Times New Roman" w:cs="Times New Roman"/>
          <w:sz w:val="28"/>
          <w:szCs w:val="28"/>
        </w:rPr>
        <w:t>11–14.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Наєнко М.  "</w:t>
      </w:r>
      <w:proofErr w:type="spellStart"/>
      <w:r>
        <w:rPr>
          <w:rFonts w:ascii="Times New Roman" w:hAnsi="Times New Roman" w:cs="Times New Roman"/>
          <w:sz w:val="28"/>
          <w:szCs w:val="28"/>
        </w:rPr>
        <w:t>Модри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камень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" і </w:t>
      </w:r>
      <w:r w:rsidRPr="00415E81">
        <w:rPr>
          <w:rFonts w:ascii="Times New Roman" w:hAnsi="Times New Roman" w:cs="Times New Roman"/>
          <w:b/>
          <w:sz w:val="28"/>
          <w:szCs w:val="28"/>
        </w:rPr>
        <w:t>"Собор"</w:t>
      </w:r>
      <w:r>
        <w:rPr>
          <w:rFonts w:ascii="Times New Roman" w:hAnsi="Times New Roman" w:cs="Times New Roman"/>
          <w:sz w:val="28"/>
          <w:szCs w:val="28"/>
        </w:rPr>
        <w:t xml:space="preserve">: постмодерні сходження. </w:t>
      </w:r>
      <w:r>
        <w:rPr>
          <w:rFonts w:ascii="Times New Roman" w:hAnsi="Times New Roman" w:cs="Times New Roman"/>
          <w:i/>
          <w:iCs/>
          <w:sz w:val="28"/>
          <w:szCs w:val="28"/>
        </w:rPr>
        <w:t>Рідний край</w:t>
      </w:r>
      <w:r>
        <w:rPr>
          <w:rFonts w:ascii="Times New Roman" w:hAnsi="Times New Roman" w:cs="Times New Roman"/>
          <w:sz w:val="28"/>
          <w:szCs w:val="28"/>
        </w:rPr>
        <w:t xml:space="preserve"> : альманах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Полт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 w:cs="Times New Roman"/>
          <w:sz w:val="28"/>
          <w:szCs w:val="28"/>
        </w:rPr>
        <w:t>держ</w:t>
      </w:r>
      <w:proofErr w:type="spellEnd"/>
      <w:r>
        <w:rPr>
          <w:rFonts w:ascii="Times New Roman" w:hAnsi="Times New Roman" w:cs="Times New Roman"/>
          <w:sz w:val="28"/>
          <w:szCs w:val="28"/>
        </w:rPr>
        <w:t>. пед. ун-ту / гол. ред. М.</w:t>
      </w:r>
      <w:r w:rsidR="00415E81">
        <w:rPr>
          <w:rFonts w:ascii="Times New Roman" w:hAnsi="Times New Roman" w:cs="Times New Roman"/>
          <w:sz w:val="28"/>
          <w:szCs w:val="28"/>
        </w:rPr>
        <w:t> І. Степаненко. Полтава, 2008. № 2 (19). С. </w:t>
      </w:r>
      <w:r>
        <w:rPr>
          <w:rFonts w:ascii="Times New Roman" w:hAnsi="Times New Roman" w:cs="Times New Roman"/>
          <w:sz w:val="28"/>
          <w:szCs w:val="28"/>
        </w:rPr>
        <w:t>71–74.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</w:t>
      </w:r>
      <w:proofErr w:type="spellStart"/>
      <w:r>
        <w:rPr>
          <w:rFonts w:ascii="Times New Roman" w:hAnsi="Times New Roman" w:cs="Times New Roman"/>
          <w:i/>
          <w:iCs/>
          <w:sz w:val="28"/>
          <w:szCs w:val="28"/>
        </w:rPr>
        <w:t>Творчісь</w:t>
      </w:r>
      <w:proofErr w:type="spellEnd"/>
      <w:r>
        <w:rPr>
          <w:rFonts w:ascii="Times New Roman" w:hAnsi="Times New Roman" w:cs="Times New Roman"/>
          <w:i/>
          <w:iCs/>
          <w:sz w:val="28"/>
          <w:szCs w:val="28"/>
        </w:rPr>
        <w:t xml:space="preserve"> Олеся Гончара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Наєнко М.  </w:t>
      </w:r>
      <w:proofErr w:type="spellStart"/>
      <w:r>
        <w:rPr>
          <w:rFonts w:ascii="Times New Roman" w:hAnsi="Times New Roman" w:cs="Times New Roman"/>
          <w:sz w:val="28"/>
          <w:szCs w:val="28"/>
        </w:rPr>
        <w:t>Незнищеність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"Соб</w:t>
      </w:r>
      <w:r w:rsidR="00415E81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 xml:space="preserve">ру". </w:t>
      </w:r>
      <w:r>
        <w:rPr>
          <w:rFonts w:ascii="Times New Roman" w:hAnsi="Times New Roman" w:cs="Times New Roman"/>
          <w:i/>
          <w:iCs/>
          <w:sz w:val="28"/>
          <w:szCs w:val="28"/>
        </w:rPr>
        <w:t>Одержимість</w:t>
      </w:r>
      <w:r>
        <w:rPr>
          <w:rFonts w:ascii="Times New Roman" w:hAnsi="Times New Roman" w:cs="Times New Roman"/>
          <w:sz w:val="28"/>
          <w:szCs w:val="28"/>
        </w:rPr>
        <w:t xml:space="preserve"> : </w:t>
      </w:r>
      <w:proofErr w:type="spellStart"/>
      <w:r>
        <w:rPr>
          <w:rFonts w:ascii="Times New Roman" w:hAnsi="Times New Roman" w:cs="Times New Roman"/>
          <w:sz w:val="28"/>
          <w:szCs w:val="28"/>
        </w:rPr>
        <w:t>критич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розповіді,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портр</w:t>
      </w:r>
      <w:proofErr w:type="spellEnd"/>
      <w:r>
        <w:rPr>
          <w:rFonts w:ascii="Times New Roman" w:hAnsi="Times New Roman" w:cs="Times New Roman"/>
          <w:sz w:val="28"/>
          <w:szCs w:val="28"/>
        </w:rPr>
        <w:t>., відгуки / М.</w:t>
      </w:r>
      <w:r w:rsidR="00415E81">
        <w:rPr>
          <w:rFonts w:ascii="Times New Roman" w:hAnsi="Times New Roman" w:cs="Times New Roman"/>
          <w:sz w:val="28"/>
          <w:szCs w:val="28"/>
        </w:rPr>
        <w:t> </w:t>
      </w:r>
      <w:r>
        <w:rPr>
          <w:rFonts w:ascii="Times New Roman" w:hAnsi="Times New Roman" w:cs="Times New Roman"/>
          <w:sz w:val="28"/>
          <w:szCs w:val="28"/>
        </w:rPr>
        <w:t>К.</w:t>
      </w:r>
      <w:r w:rsidR="00415E81">
        <w:rPr>
          <w:rFonts w:ascii="Times New Roman" w:hAnsi="Times New Roman" w:cs="Times New Roman"/>
          <w:sz w:val="28"/>
          <w:szCs w:val="28"/>
        </w:rPr>
        <w:t> Наєнко. Київ, 1990. С. </w:t>
      </w:r>
      <w:r>
        <w:rPr>
          <w:rFonts w:ascii="Times New Roman" w:hAnsi="Times New Roman" w:cs="Times New Roman"/>
          <w:sz w:val="28"/>
          <w:szCs w:val="28"/>
        </w:rPr>
        <w:t>102–113.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О. Гончар "Собор"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Нечитайло А.  </w:t>
      </w:r>
      <w:proofErr w:type="spellStart"/>
      <w:r>
        <w:rPr>
          <w:rFonts w:ascii="Times New Roman" w:hAnsi="Times New Roman" w:cs="Times New Roman"/>
          <w:sz w:val="28"/>
          <w:szCs w:val="28"/>
        </w:rPr>
        <w:t>Уроки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"Собору". Сьогодні </w:t>
      </w:r>
      <w:r w:rsidR="00415E81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100 років з дня народження Олеся Гончара. Згадуємо невигадані факти про відомий роман письменника. </w:t>
      </w:r>
      <w:r>
        <w:rPr>
          <w:rFonts w:ascii="Times New Roman" w:hAnsi="Times New Roman" w:cs="Times New Roman"/>
          <w:i/>
          <w:iCs/>
          <w:sz w:val="28"/>
          <w:szCs w:val="28"/>
        </w:rPr>
        <w:t>Україна молода</w:t>
      </w:r>
      <w:r w:rsidR="00415E81">
        <w:rPr>
          <w:rFonts w:ascii="Times New Roman" w:hAnsi="Times New Roman" w:cs="Times New Roman"/>
          <w:sz w:val="28"/>
          <w:szCs w:val="28"/>
        </w:rPr>
        <w:t>. 2018. 3 квіт. (№ 37). С. </w:t>
      </w:r>
      <w:r>
        <w:rPr>
          <w:rFonts w:ascii="Times New Roman" w:hAnsi="Times New Roman" w:cs="Times New Roman"/>
          <w:sz w:val="28"/>
          <w:szCs w:val="28"/>
        </w:rPr>
        <w:t>8–9.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Павлова І.  Із спостережень над метафоричним простором "Собору" Олеся Гончара. </w:t>
      </w:r>
      <w:r>
        <w:rPr>
          <w:rFonts w:ascii="Times New Roman" w:hAnsi="Times New Roman" w:cs="Times New Roman"/>
          <w:i/>
          <w:iCs/>
          <w:sz w:val="28"/>
          <w:szCs w:val="28"/>
        </w:rPr>
        <w:t>Феномен Олеся Гончара в духовному просторі українства</w:t>
      </w:r>
      <w:r w:rsidR="00345B7C">
        <w:rPr>
          <w:rFonts w:ascii="Times New Roman" w:hAnsi="Times New Roman" w:cs="Times New Roman"/>
          <w:sz w:val="28"/>
          <w:szCs w:val="28"/>
        </w:rPr>
        <w:t xml:space="preserve"> : </w:t>
      </w:r>
      <w:proofErr w:type="spellStart"/>
      <w:r w:rsidR="00345B7C">
        <w:rPr>
          <w:rFonts w:ascii="Times New Roman" w:hAnsi="Times New Roman" w:cs="Times New Roman"/>
          <w:sz w:val="28"/>
          <w:szCs w:val="28"/>
        </w:rPr>
        <w:t>зб</w:t>
      </w:r>
      <w:proofErr w:type="spellEnd"/>
      <w:r w:rsidR="00345B7C">
        <w:rPr>
          <w:rFonts w:ascii="Times New Roman" w:hAnsi="Times New Roman" w:cs="Times New Roman"/>
          <w:sz w:val="28"/>
          <w:szCs w:val="28"/>
        </w:rPr>
        <w:t>. наук. ст. / ред. М. І. </w:t>
      </w:r>
      <w:r>
        <w:rPr>
          <w:rFonts w:ascii="Times New Roman" w:hAnsi="Times New Roman" w:cs="Times New Roman"/>
          <w:sz w:val="28"/>
          <w:szCs w:val="28"/>
        </w:rPr>
        <w:t xml:space="preserve">Степаненко, В. А. Мелешко ;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Полт.обл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 w:cs="Times New Roman"/>
          <w:sz w:val="28"/>
          <w:szCs w:val="28"/>
        </w:rPr>
        <w:t>держ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адміністрація,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Полт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 w:cs="Times New Roman"/>
          <w:sz w:val="28"/>
          <w:szCs w:val="28"/>
        </w:rPr>
        <w:t>держ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пед. ун-т імені В. Г. Короленка, ПІПОПП імені М. В. Остроградського,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Полт</w:t>
      </w:r>
      <w:proofErr w:type="spellEnd"/>
      <w:r>
        <w:rPr>
          <w:rFonts w:ascii="Times New Roman" w:hAnsi="Times New Roman" w:cs="Times New Roman"/>
          <w:sz w:val="28"/>
          <w:szCs w:val="28"/>
        </w:rPr>
        <w:t>. обл. біб-ка для юнацтва ім. О.</w:t>
      </w:r>
      <w:r w:rsidR="00345B7C">
        <w:rPr>
          <w:rFonts w:ascii="Times New Roman" w:hAnsi="Times New Roman" w:cs="Times New Roman"/>
          <w:sz w:val="28"/>
          <w:szCs w:val="28"/>
        </w:rPr>
        <w:t> </w:t>
      </w:r>
      <w:r>
        <w:rPr>
          <w:rFonts w:ascii="Times New Roman" w:hAnsi="Times New Roman" w:cs="Times New Roman"/>
          <w:sz w:val="28"/>
          <w:szCs w:val="28"/>
        </w:rPr>
        <w:t xml:space="preserve">Гончара, </w:t>
      </w:r>
      <w:proofErr w:type="spellStart"/>
      <w:r>
        <w:rPr>
          <w:rFonts w:ascii="Times New Roman" w:hAnsi="Times New Roman" w:cs="Times New Roman"/>
          <w:sz w:val="28"/>
          <w:szCs w:val="28"/>
        </w:rPr>
        <w:t>Держ</w:t>
      </w:r>
      <w:proofErr w:type="spellEnd"/>
      <w:r>
        <w:rPr>
          <w:rFonts w:ascii="Times New Roman" w:hAnsi="Times New Roman" w:cs="Times New Roman"/>
          <w:sz w:val="28"/>
          <w:szCs w:val="28"/>
        </w:rPr>
        <w:t>. літ. -</w:t>
      </w:r>
      <w:proofErr w:type="spellStart"/>
      <w:r>
        <w:rPr>
          <w:rFonts w:ascii="Times New Roman" w:hAnsi="Times New Roman" w:cs="Times New Roman"/>
          <w:sz w:val="28"/>
          <w:szCs w:val="28"/>
        </w:rPr>
        <w:t>мемеріальний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музей О. Гончара </w:t>
      </w:r>
      <w:r w:rsidR="00345B7C">
        <w:rPr>
          <w:rFonts w:ascii="Times New Roman" w:hAnsi="Times New Roman" w:cs="Times New Roman"/>
          <w:sz w:val="28"/>
          <w:szCs w:val="28"/>
        </w:rPr>
        <w:t>в селі Сухій. Полтава, 2008. С. </w:t>
      </w:r>
      <w:r>
        <w:rPr>
          <w:rFonts w:ascii="Times New Roman" w:hAnsi="Times New Roman" w:cs="Times New Roman"/>
          <w:sz w:val="28"/>
          <w:szCs w:val="28"/>
        </w:rPr>
        <w:t>325–332.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Пащенко В.  Боротьба Олеся Гончара за духовні цінності народу (на прикладі роману "Собор"). </w:t>
      </w:r>
      <w:r>
        <w:rPr>
          <w:rFonts w:ascii="Times New Roman" w:hAnsi="Times New Roman" w:cs="Times New Roman"/>
          <w:i/>
          <w:iCs/>
          <w:sz w:val="28"/>
          <w:szCs w:val="28"/>
        </w:rPr>
        <w:t>Історія релігій в Україні</w:t>
      </w:r>
      <w:r>
        <w:rPr>
          <w:rFonts w:ascii="Times New Roman" w:hAnsi="Times New Roman" w:cs="Times New Roman"/>
          <w:sz w:val="28"/>
          <w:szCs w:val="28"/>
        </w:rPr>
        <w:t xml:space="preserve"> : науковий щорічник. 2008 рік / Ін-т </w:t>
      </w:r>
      <w:proofErr w:type="spellStart"/>
      <w:r>
        <w:rPr>
          <w:rFonts w:ascii="Times New Roman" w:hAnsi="Times New Roman" w:cs="Times New Roman"/>
          <w:sz w:val="28"/>
          <w:szCs w:val="28"/>
        </w:rPr>
        <w:t>релегієзнавства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-філія Львів. музею історії </w:t>
      </w:r>
      <w:proofErr w:type="spellStart"/>
      <w:r>
        <w:rPr>
          <w:rFonts w:ascii="Times New Roman" w:hAnsi="Times New Roman" w:cs="Times New Roman"/>
          <w:sz w:val="28"/>
          <w:szCs w:val="28"/>
        </w:rPr>
        <w:t>реллігії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Львів. відділення ін-ту </w:t>
      </w:r>
      <w:proofErr w:type="spellStart"/>
      <w:r>
        <w:rPr>
          <w:rFonts w:ascii="Times New Roman" w:hAnsi="Times New Roman" w:cs="Times New Roman"/>
          <w:sz w:val="28"/>
          <w:szCs w:val="28"/>
        </w:rPr>
        <w:t>укр</w:t>
      </w:r>
      <w:proofErr w:type="spellEnd"/>
      <w:r>
        <w:rPr>
          <w:rFonts w:ascii="Times New Roman" w:hAnsi="Times New Roman" w:cs="Times New Roman"/>
          <w:sz w:val="28"/>
          <w:szCs w:val="28"/>
        </w:rPr>
        <w:t>. археографії та джерелознавства ім. М. Грушевського НАН України, Відділення релігієзнавства ін-ту філософії ім.</w:t>
      </w:r>
      <w:r w:rsidR="00345B7C">
        <w:rPr>
          <w:rFonts w:ascii="Times New Roman" w:hAnsi="Times New Roman" w:cs="Times New Roman"/>
          <w:sz w:val="28"/>
          <w:szCs w:val="28"/>
        </w:rPr>
        <w:t xml:space="preserve"> Г. Сковороди. Львів, 2008. </w:t>
      </w:r>
      <w:proofErr w:type="spellStart"/>
      <w:r w:rsidR="00345B7C">
        <w:rPr>
          <w:rFonts w:ascii="Times New Roman" w:hAnsi="Times New Roman" w:cs="Times New Roman"/>
          <w:sz w:val="28"/>
          <w:szCs w:val="28"/>
        </w:rPr>
        <w:t>Кн</w:t>
      </w:r>
      <w:proofErr w:type="spellEnd"/>
      <w:r w:rsidR="00345B7C">
        <w:rPr>
          <w:rFonts w:ascii="Times New Roman" w:hAnsi="Times New Roman" w:cs="Times New Roman"/>
          <w:sz w:val="28"/>
          <w:szCs w:val="28"/>
        </w:rPr>
        <w:t>. ІІ. С. </w:t>
      </w:r>
      <w:r>
        <w:rPr>
          <w:rFonts w:ascii="Times New Roman" w:hAnsi="Times New Roman" w:cs="Times New Roman"/>
          <w:sz w:val="28"/>
          <w:szCs w:val="28"/>
        </w:rPr>
        <w:t>749–757.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Пащенко В.  Олесь Гончар на захисті духовних святинь народу ( на прикладі роману "Собор"). </w:t>
      </w:r>
      <w:r>
        <w:rPr>
          <w:rFonts w:ascii="Times New Roman" w:hAnsi="Times New Roman" w:cs="Times New Roman"/>
          <w:i/>
          <w:iCs/>
          <w:sz w:val="28"/>
          <w:szCs w:val="28"/>
        </w:rPr>
        <w:t>Філософські обрії</w:t>
      </w:r>
      <w:r w:rsidR="00345B7C">
        <w:rPr>
          <w:rFonts w:ascii="Times New Roman" w:hAnsi="Times New Roman" w:cs="Times New Roman"/>
          <w:sz w:val="28"/>
          <w:szCs w:val="28"/>
        </w:rPr>
        <w:t>. 2008. № 19. С. </w:t>
      </w:r>
      <w:r>
        <w:rPr>
          <w:rFonts w:ascii="Times New Roman" w:hAnsi="Times New Roman" w:cs="Times New Roman"/>
          <w:sz w:val="28"/>
          <w:szCs w:val="28"/>
        </w:rPr>
        <w:t>162–174. URL: http://dspace.pnpu.edu.ua/bitstream/123456789/781/1/Paschenko.pdf.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Пащенко В.  Оптимістична трагедія, або як починався погром "Собору" Олеся Гончара. </w:t>
      </w:r>
      <w:r>
        <w:rPr>
          <w:rFonts w:ascii="Times New Roman" w:hAnsi="Times New Roman" w:cs="Times New Roman"/>
          <w:i/>
          <w:iCs/>
          <w:sz w:val="28"/>
          <w:szCs w:val="28"/>
        </w:rPr>
        <w:t>Рідний край</w:t>
      </w:r>
      <w:r>
        <w:rPr>
          <w:rFonts w:ascii="Times New Roman" w:hAnsi="Times New Roman" w:cs="Times New Roman"/>
          <w:sz w:val="28"/>
          <w:szCs w:val="28"/>
        </w:rPr>
        <w:t> : Наук. публіцист. художньо-літературний альм</w:t>
      </w:r>
      <w:r w:rsidR="00345B7C">
        <w:rPr>
          <w:rFonts w:ascii="Times New Roman" w:hAnsi="Times New Roman" w:cs="Times New Roman"/>
          <w:sz w:val="28"/>
          <w:szCs w:val="28"/>
        </w:rPr>
        <w:t>анах / </w:t>
      </w:r>
      <w:proofErr w:type="spellStart"/>
      <w:r w:rsidR="00345B7C">
        <w:rPr>
          <w:rFonts w:ascii="Times New Roman" w:hAnsi="Times New Roman" w:cs="Times New Roman"/>
          <w:sz w:val="28"/>
          <w:szCs w:val="28"/>
        </w:rPr>
        <w:t>Полт</w:t>
      </w:r>
      <w:proofErr w:type="spellEnd"/>
      <w:r w:rsidR="00345B7C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="00345B7C">
        <w:rPr>
          <w:rFonts w:ascii="Times New Roman" w:hAnsi="Times New Roman" w:cs="Times New Roman"/>
          <w:sz w:val="28"/>
          <w:szCs w:val="28"/>
        </w:rPr>
        <w:t>держ</w:t>
      </w:r>
      <w:proofErr w:type="spellEnd"/>
      <w:r w:rsidR="00345B7C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="00345B7C">
        <w:rPr>
          <w:rFonts w:ascii="Times New Roman" w:hAnsi="Times New Roman" w:cs="Times New Roman"/>
          <w:sz w:val="28"/>
          <w:szCs w:val="28"/>
        </w:rPr>
        <w:t>пед.ун</w:t>
      </w:r>
      <w:proofErr w:type="spellEnd"/>
      <w:r w:rsidR="00345B7C">
        <w:rPr>
          <w:rFonts w:ascii="Times New Roman" w:hAnsi="Times New Roman" w:cs="Times New Roman"/>
          <w:sz w:val="28"/>
          <w:szCs w:val="28"/>
        </w:rPr>
        <w:t>-т ім.</w:t>
      </w:r>
      <w:r>
        <w:rPr>
          <w:rFonts w:ascii="Times New Roman" w:hAnsi="Times New Roman" w:cs="Times New Roman"/>
          <w:sz w:val="28"/>
          <w:szCs w:val="28"/>
        </w:rPr>
        <w:t xml:space="preserve"> В.</w:t>
      </w:r>
      <w:r w:rsidR="00345B7C">
        <w:rPr>
          <w:rFonts w:ascii="Times New Roman" w:hAnsi="Times New Roman" w:cs="Times New Roman"/>
          <w:sz w:val="28"/>
          <w:szCs w:val="28"/>
        </w:rPr>
        <w:t> </w:t>
      </w:r>
      <w:r>
        <w:rPr>
          <w:rFonts w:ascii="Times New Roman" w:hAnsi="Times New Roman" w:cs="Times New Roman"/>
          <w:sz w:val="28"/>
          <w:szCs w:val="28"/>
        </w:rPr>
        <w:t>Г.</w:t>
      </w:r>
      <w:r w:rsidR="00345B7C">
        <w:rPr>
          <w:rFonts w:ascii="Times New Roman" w:hAnsi="Times New Roman" w:cs="Times New Roman"/>
          <w:sz w:val="28"/>
          <w:szCs w:val="28"/>
        </w:rPr>
        <w:t> </w:t>
      </w:r>
      <w:r>
        <w:rPr>
          <w:rFonts w:ascii="Times New Roman" w:hAnsi="Times New Roman" w:cs="Times New Roman"/>
          <w:sz w:val="28"/>
          <w:szCs w:val="28"/>
        </w:rPr>
        <w:t>Короленка. Полтава, 2007. №</w:t>
      </w:r>
      <w:r w:rsidR="00345B7C">
        <w:rPr>
          <w:rFonts w:ascii="Times New Roman" w:hAnsi="Times New Roman" w:cs="Times New Roman"/>
          <w:sz w:val="28"/>
          <w:szCs w:val="28"/>
        </w:rPr>
        <w:t> 2 (17). С. </w:t>
      </w:r>
      <w:r>
        <w:rPr>
          <w:rFonts w:ascii="Times New Roman" w:hAnsi="Times New Roman" w:cs="Times New Roman"/>
          <w:sz w:val="28"/>
          <w:szCs w:val="28"/>
        </w:rPr>
        <w:t>131–138.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Пащенко В.  Політика КПРС і радянської держави щодо церкви через призму роману Олеся Гончара "Собор". </w:t>
      </w:r>
      <w:r>
        <w:rPr>
          <w:rFonts w:ascii="Times New Roman" w:hAnsi="Times New Roman" w:cs="Times New Roman"/>
          <w:i/>
          <w:iCs/>
          <w:sz w:val="28"/>
          <w:szCs w:val="28"/>
        </w:rPr>
        <w:t>Історія релігій в Україні</w:t>
      </w:r>
      <w:r>
        <w:rPr>
          <w:rFonts w:ascii="Times New Roman" w:hAnsi="Times New Roman" w:cs="Times New Roman"/>
          <w:sz w:val="28"/>
          <w:szCs w:val="28"/>
        </w:rPr>
        <w:t xml:space="preserve"> : науковий щорічник 2006 рік / Ін-т </w:t>
      </w:r>
      <w:proofErr w:type="spellStart"/>
      <w:r>
        <w:rPr>
          <w:rFonts w:ascii="Times New Roman" w:hAnsi="Times New Roman" w:cs="Times New Roman"/>
          <w:sz w:val="28"/>
          <w:szCs w:val="28"/>
        </w:rPr>
        <w:t>релегієзнавства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-філія Львів. музею історії релігії, Львів. відділення ін-ту </w:t>
      </w:r>
      <w:proofErr w:type="spellStart"/>
      <w:r>
        <w:rPr>
          <w:rFonts w:ascii="Times New Roman" w:hAnsi="Times New Roman" w:cs="Times New Roman"/>
          <w:sz w:val="28"/>
          <w:szCs w:val="28"/>
        </w:rPr>
        <w:t>укр</w:t>
      </w:r>
      <w:proofErr w:type="spellEnd"/>
      <w:r>
        <w:rPr>
          <w:rFonts w:ascii="Times New Roman" w:hAnsi="Times New Roman" w:cs="Times New Roman"/>
          <w:sz w:val="28"/>
          <w:szCs w:val="28"/>
        </w:rPr>
        <w:t>. археографії та джерелознавства ім. М. Грушевського НАН України, Відділення релігієзнавства ін-ту філософії ім.</w:t>
      </w:r>
      <w:r w:rsidR="00345B7C">
        <w:rPr>
          <w:rFonts w:ascii="Times New Roman" w:hAnsi="Times New Roman" w:cs="Times New Roman"/>
          <w:sz w:val="28"/>
          <w:szCs w:val="28"/>
        </w:rPr>
        <w:t xml:space="preserve"> Г. Сковороди. Львів, 2006. </w:t>
      </w:r>
      <w:proofErr w:type="spellStart"/>
      <w:r w:rsidR="00345B7C">
        <w:rPr>
          <w:rFonts w:ascii="Times New Roman" w:hAnsi="Times New Roman" w:cs="Times New Roman"/>
          <w:sz w:val="28"/>
          <w:szCs w:val="28"/>
        </w:rPr>
        <w:t>Кн</w:t>
      </w:r>
      <w:proofErr w:type="spellEnd"/>
      <w:r w:rsidR="00345B7C">
        <w:rPr>
          <w:rFonts w:ascii="Times New Roman" w:hAnsi="Times New Roman" w:cs="Times New Roman"/>
          <w:sz w:val="28"/>
          <w:szCs w:val="28"/>
        </w:rPr>
        <w:t>. 2. С. </w:t>
      </w:r>
      <w:r>
        <w:rPr>
          <w:rFonts w:ascii="Times New Roman" w:hAnsi="Times New Roman" w:cs="Times New Roman"/>
          <w:sz w:val="28"/>
          <w:szCs w:val="28"/>
        </w:rPr>
        <w:t>210–218.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Пащенко В.  Проблема руйнації церкви в романі "Собор" Олеся Гончара. </w:t>
      </w:r>
      <w:r>
        <w:rPr>
          <w:rFonts w:ascii="Times New Roman" w:hAnsi="Times New Roman" w:cs="Times New Roman"/>
          <w:i/>
          <w:iCs/>
          <w:sz w:val="28"/>
          <w:szCs w:val="28"/>
        </w:rPr>
        <w:t>Рідний край</w:t>
      </w:r>
      <w:r>
        <w:rPr>
          <w:rFonts w:ascii="Times New Roman" w:hAnsi="Times New Roman" w:cs="Times New Roman"/>
          <w:sz w:val="28"/>
          <w:szCs w:val="28"/>
        </w:rPr>
        <w:t>. Полтава, 2005. №</w:t>
      </w:r>
      <w:r w:rsidR="00345B7C">
        <w:rPr>
          <w:rFonts w:ascii="Times New Roman" w:hAnsi="Times New Roman" w:cs="Times New Roman"/>
          <w:sz w:val="28"/>
          <w:szCs w:val="28"/>
        </w:rPr>
        <w:t> </w:t>
      </w:r>
      <w:r>
        <w:rPr>
          <w:rFonts w:ascii="Times New Roman" w:hAnsi="Times New Roman" w:cs="Times New Roman"/>
          <w:sz w:val="28"/>
          <w:szCs w:val="28"/>
        </w:rPr>
        <w:t>1</w:t>
      </w:r>
      <w:r w:rsidR="00345B7C">
        <w:rPr>
          <w:rFonts w:ascii="Times New Roman" w:hAnsi="Times New Roman" w:cs="Times New Roman"/>
          <w:sz w:val="28"/>
          <w:szCs w:val="28"/>
        </w:rPr>
        <w:t xml:space="preserve"> (12). С. </w:t>
      </w:r>
      <w:r>
        <w:rPr>
          <w:rFonts w:ascii="Times New Roman" w:hAnsi="Times New Roman" w:cs="Times New Roman"/>
          <w:sz w:val="28"/>
          <w:szCs w:val="28"/>
        </w:rPr>
        <w:t>121–131.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Пащенко В.  Розгром "Собору" Олеся Гончара: передісторія конфлікту. </w:t>
      </w:r>
      <w:r>
        <w:rPr>
          <w:rFonts w:ascii="Times New Roman" w:hAnsi="Times New Roman" w:cs="Times New Roman"/>
          <w:i/>
          <w:iCs/>
          <w:sz w:val="28"/>
          <w:szCs w:val="28"/>
        </w:rPr>
        <w:t>Рідний край</w:t>
      </w:r>
      <w:r>
        <w:rPr>
          <w:rFonts w:ascii="Times New Roman" w:hAnsi="Times New Roman" w:cs="Times New Roman"/>
          <w:sz w:val="28"/>
          <w:szCs w:val="28"/>
        </w:rPr>
        <w:t> : Наук. публіцист. художньо-літературний альманах / </w:t>
      </w:r>
      <w:proofErr w:type="spellStart"/>
      <w:r>
        <w:rPr>
          <w:rFonts w:ascii="Times New Roman" w:hAnsi="Times New Roman" w:cs="Times New Roman"/>
          <w:sz w:val="28"/>
          <w:szCs w:val="28"/>
        </w:rPr>
        <w:t>Полт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 w:cs="Times New Roman"/>
          <w:sz w:val="28"/>
          <w:szCs w:val="28"/>
        </w:rPr>
        <w:t>держ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 w:cs="Times New Roman"/>
          <w:sz w:val="28"/>
          <w:szCs w:val="28"/>
        </w:rPr>
        <w:t>пед</w:t>
      </w:r>
      <w:r w:rsidR="00345B7C">
        <w:rPr>
          <w:rFonts w:ascii="Times New Roman" w:hAnsi="Times New Roman" w:cs="Times New Roman"/>
          <w:sz w:val="28"/>
          <w:szCs w:val="28"/>
        </w:rPr>
        <w:t>.ун</w:t>
      </w:r>
      <w:proofErr w:type="spellEnd"/>
      <w:r w:rsidR="00345B7C">
        <w:rPr>
          <w:rFonts w:ascii="Times New Roman" w:hAnsi="Times New Roman" w:cs="Times New Roman"/>
          <w:sz w:val="28"/>
          <w:szCs w:val="28"/>
        </w:rPr>
        <w:t>-т ім.</w:t>
      </w:r>
      <w:r>
        <w:rPr>
          <w:rFonts w:ascii="Times New Roman" w:hAnsi="Times New Roman" w:cs="Times New Roman"/>
          <w:sz w:val="28"/>
          <w:szCs w:val="28"/>
        </w:rPr>
        <w:t xml:space="preserve"> В.</w:t>
      </w:r>
      <w:r w:rsidR="00345B7C">
        <w:rPr>
          <w:rFonts w:ascii="Times New Roman" w:hAnsi="Times New Roman" w:cs="Times New Roman"/>
          <w:sz w:val="28"/>
          <w:szCs w:val="28"/>
        </w:rPr>
        <w:t> </w:t>
      </w:r>
      <w:r>
        <w:rPr>
          <w:rFonts w:ascii="Times New Roman" w:hAnsi="Times New Roman" w:cs="Times New Roman"/>
          <w:sz w:val="28"/>
          <w:szCs w:val="28"/>
        </w:rPr>
        <w:t>Г.</w:t>
      </w:r>
      <w:r w:rsidR="00345B7C">
        <w:rPr>
          <w:rFonts w:ascii="Times New Roman" w:hAnsi="Times New Roman" w:cs="Times New Roman"/>
          <w:sz w:val="28"/>
          <w:szCs w:val="28"/>
        </w:rPr>
        <w:t> </w:t>
      </w:r>
      <w:r>
        <w:rPr>
          <w:rFonts w:ascii="Times New Roman" w:hAnsi="Times New Roman" w:cs="Times New Roman"/>
          <w:sz w:val="28"/>
          <w:szCs w:val="28"/>
        </w:rPr>
        <w:t>Короленка. Полтава, 2007. №</w:t>
      </w:r>
      <w:r w:rsidR="00345B7C">
        <w:rPr>
          <w:rFonts w:ascii="Times New Roman" w:hAnsi="Times New Roman" w:cs="Times New Roman"/>
          <w:sz w:val="28"/>
          <w:szCs w:val="28"/>
        </w:rPr>
        <w:t> 1 (16). С. </w:t>
      </w:r>
      <w:r>
        <w:rPr>
          <w:rFonts w:ascii="Times New Roman" w:hAnsi="Times New Roman" w:cs="Times New Roman"/>
          <w:sz w:val="28"/>
          <w:szCs w:val="28"/>
        </w:rPr>
        <w:t>104–110.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Пащенко В.  Руйнівники і будівничі: державна церковна політика через призму роману Олеся Гончара "Собор". </w:t>
      </w:r>
      <w:r>
        <w:rPr>
          <w:rFonts w:ascii="Times New Roman" w:hAnsi="Times New Roman" w:cs="Times New Roman"/>
          <w:i/>
          <w:iCs/>
          <w:sz w:val="28"/>
          <w:szCs w:val="28"/>
        </w:rPr>
        <w:t>Рідний край</w:t>
      </w:r>
      <w:r>
        <w:rPr>
          <w:rFonts w:ascii="Times New Roman" w:hAnsi="Times New Roman" w:cs="Times New Roman"/>
          <w:sz w:val="28"/>
          <w:szCs w:val="28"/>
        </w:rPr>
        <w:t>. Полтава, 2005. №</w:t>
      </w:r>
      <w:r w:rsidR="00345B7C">
        <w:rPr>
          <w:rFonts w:ascii="Times New Roman" w:hAnsi="Times New Roman" w:cs="Times New Roman"/>
          <w:sz w:val="28"/>
          <w:szCs w:val="28"/>
        </w:rPr>
        <w:t> 2 (13). С. </w:t>
      </w:r>
      <w:r>
        <w:rPr>
          <w:rFonts w:ascii="Times New Roman" w:hAnsi="Times New Roman" w:cs="Times New Roman"/>
          <w:sz w:val="28"/>
          <w:szCs w:val="28"/>
        </w:rPr>
        <w:t>145–152.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Пащенко В. О.  Роман Олеся Гончара "Собор": хроніка руйнації віри. </w:t>
      </w:r>
      <w:r>
        <w:rPr>
          <w:rFonts w:ascii="Times New Roman" w:hAnsi="Times New Roman" w:cs="Times New Roman"/>
          <w:i/>
          <w:iCs/>
          <w:sz w:val="28"/>
          <w:szCs w:val="28"/>
        </w:rPr>
        <w:t>Філософські обрії</w:t>
      </w:r>
      <w:r w:rsidR="00345B7C">
        <w:rPr>
          <w:rFonts w:ascii="Times New Roman" w:hAnsi="Times New Roman" w:cs="Times New Roman"/>
          <w:sz w:val="28"/>
          <w:szCs w:val="28"/>
        </w:rPr>
        <w:t>. 2006. № 15. С. </w:t>
      </w:r>
      <w:r>
        <w:rPr>
          <w:rFonts w:ascii="Times New Roman" w:hAnsi="Times New Roman" w:cs="Times New Roman"/>
          <w:sz w:val="28"/>
          <w:szCs w:val="28"/>
        </w:rPr>
        <w:t>236–250. URL: http://dspace.pnpu.edu.ua/bitstream/123456789/2155/1/Paschenko.pdf.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Підопригора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С.  Роман "Собор" Олеся Гончара в контексті розвитку історичної прози 1960-х років. </w:t>
      </w:r>
      <w:r>
        <w:rPr>
          <w:rFonts w:ascii="Times New Roman" w:hAnsi="Times New Roman" w:cs="Times New Roman"/>
          <w:i/>
          <w:iCs/>
          <w:sz w:val="28"/>
          <w:szCs w:val="28"/>
        </w:rPr>
        <w:t>Актуальні проблеми літературознавства</w:t>
      </w:r>
      <w:r w:rsidR="00345B7C">
        <w:rPr>
          <w:rFonts w:ascii="Times New Roman" w:hAnsi="Times New Roman" w:cs="Times New Roman"/>
          <w:sz w:val="28"/>
          <w:szCs w:val="28"/>
        </w:rPr>
        <w:t xml:space="preserve"> : </w:t>
      </w:r>
      <w:proofErr w:type="spellStart"/>
      <w:r w:rsidR="00345B7C">
        <w:rPr>
          <w:rFonts w:ascii="Times New Roman" w:hAnsi="Times New Roman" w:cs="Times New Roman"/>
          <w:sz w:val="28"/>
          <w:szCs w:val="28"/>
        </w:rPr>
        <w:t>зб</w:t>
      </w:r>
      <w:proofErr w:type="spellEnd"/>
      <w:r w:rsidR="00345B7C">
        <w:rPr>
          <w:rFonts w:ascii="Times New Roman" w:hAnsi="Times New Roman" w:cs="Times New Roman"/>
          <w:sz w:val="28"/>
          <w:szCs w:val="28"/>
        </w:rPr>
        <w:t>. наук. праць / ред. : В. А. </w:t>
      </w:r>
      <w:r>
        <w:rPr>
          <w:rFonts w:ascii="Times New Roman" w:hAnsi="Times New Roman" w:cs="Times New Roman"/>
          <w:sz w:val="28"/>
          <w:szCs w:val="28"/>
        </w:rPr>
        <w:t xml:space="preserve">Мелешко, Г. М. Білик ;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Полт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 w:cs="Times New Roman"/>
          <w:sz w:val="28"/>
          <w:szCs w:val="28"/>
        </w:rPr>
        <w:t>нац</w:t>
      </w:r>
      <w:proofErr w:type="spellEnd"/>
      <w:r>
        <w:rPr>
          <w:rFonts w:ascii="Times New Roman" w:hAnsi="Times New Roman" w:cs="Times New Roman"/>
          <w:sz w:val="28"/>
          <w:szCs w:val="28"/>
        </w:rPr>
        <w:t>. пед. ун-т імені В. Г. Короленка, Каф.</w:t>
      </w:r>
      <w:r w:rsidR="00345B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45B7C">
        <w:rPr>
          <w:rFonts w:ascii="Times New Roman" w:hAnsi="Times New Roman" w:cs="Times New Roman"/>
          <w:sz w:val="28"/>
          <w:szCs w:val="28"/>
        </w:rPr>
        <w:t>укр</w:t>
      </w:r>
      <w:proofErr w:type="spellEnd"/>
      <w:r w:rsidR="00345B7C">
        <w:rPr>
          <w:rFonts w:ascii="Times New Roman" w:hAnsi="Times New Roman" w:cs="Times New Roman"/>
          <w:sz w:val="28"/>
          <w:szCs w:val="28"/>
        </w:rPr>
        <w:t xml:space="preserve">. л-ри. Полтава, 2009. </w:t>
      </w:r>
      <w:proofErr w:type="spellStart"/>
      <w:r w:rsidR="00345B7C">
        <w:rPr>
          <w:rFonts w:ascii="Times New Roman" w:hAnsi="Times New Roman" w:cs="Times New Roman"/>
          <w:sz w:val="28"/>
          <w:szCs w:val="28"/>
        </w:rPr>
        <w:t>Вип</w:t>
      </w:r>
      <w:proofErr w:type="spellEnd"/>
      <w:r w:rsidR="00345B7C">
        <w:rPr>
          <w:rFonts w:ascii="Times New Roman" w:hAnsi="Times New Roman" w:cs="Times New Roman"/>
          <w:sz w:val="28"/>
          <w:szCs w:val="28"/>
        </w:rPr>
        <w:t>. 3. С. </w:t>
      </w:r>
      <w:r>
        <w:rPr>
          <w:rFonts w:ascii="Times New Roman" w:hAnsi="Times New Roman" w:cs="Times New Roman"/>
          <w:sz w:val="28"/>
          <w:szCs w:val="28"/>
        </w:rPr>
        <w:t>209–218.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Пінчук С.  Кінець операції "Собор". </w:t>
      </w:r>
      <w:r>
        <w:rPr>
          <w:rFonts w:ascii="Times New Roman" w:hAnsi="Times New Roman" w:cs="Times New Roman"/>
          <w:i/>
          <w:iCs/>
          <w:sz w:val="28"/>
          <w:szCs w:val="28"/>
        </w:rPr>
        <w:t>Літературна Україна</w:t>
      </w:r>
      <w:r w:rsidR="00345B7C">
        <w:rPr>
          <w:rFonts w:ascii="Times New Roman" w:hAnsi="Times New Roman" w:cs="Times New Roman"/>
          <w:sz w:val="28"/>
          <w:szCs w:val="28"/>
        </w:rPr>
        <w:t>. 2011. № 13. С. </w:t>
      </w:r>
      <w:r>
        <w:rPr>
          <w:rFonts w:ascii="Times New Roman" w:hAnsi="Times New Roman" w:cs="Times New Roman"/>
          <w:sz w:val="28"/>
          <w:szCs w:val="28"/>
        </w:rPr>
        <w:t>6–7.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Погрібний А.  </w:t>
      </w:r>
      <w:proofErr w:type="spellStart"/>
      <w:r>
        <w:rPr>
          <w:rFonts w:ascii="Times New Roman" w:hAnsi="Times New Roman" w:cs="Times New Roman"/>
          <w:sz w:val="28"/>
          <w:szCs w:val="28"/>
        </w:rPr>
        <w:t>Неперебутність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собору. </w:t>
      </w:r>
      <w:r>
        <w:rPr>
          <w:rFonts w:ascii="Times New Roman" w:hAnsi="Times New Roman" w:cs="Times New Roman"/>
          <w:i/>
          <w:iCs/>
          <w:sz w:val="28"/>
          <w:szCs w:val="28"/>
        </w:rPr>
        <w:t>Київ</w:t>
      </w:r>
      <w:r w:rsidR="00345B7C">
        <w:rPr>
          <w:rFonts w:ascii="Times New Roman" w:hAnsi="Times New Roman" w:cs="Times New Roman"/>
          <w:sz w:val="28"/>
          <w:szCs w:val="28"/>
        </w:rPr>
        <w:t>. 1987. № 11. С. </w:t>
      </w:r>
      <w:r>
        <w:rPr>
          <w:rFonts w:ascii="Times New Roman" w:hAnsi="Times New Roman" w:cs="Times New Roman"/>
          <w:sz w:val="28"/>
          <w:szCs w:val="28"/>
        </w:rPr>
        <w:t>153–157.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Сучасний погляд на роман О. Гончара "Собор"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Пономаренко О. М.  Актуальні проблеми сьогодення в романі О. Т. Гончара "Собор". </w:t>
      </w:r>
      <w:r>
        <w:rPr>
          <w:rFonts w:ascii="Times New Roman" w:hAnsi="Times New Roman" w:cs="Times New Roman"/>
          <w:i/>
          <w:iCs/>
          <w:sz w:val="28"/>
          <w:szCs w:val="28"/>
        </w:rPr>
        <w:t>Все для вчителя</w:t>
      </w:r>
      <w:r>
        <w:rPr>
          <w:rFonts w:ascii="Times New Roman" w:hAnsi="Times New Roman" w:cs="Times New Roman"/>
          <w:sz w:val="28"/>
          <w:szCs w:val="28"/>
        </w:rPr>
        <w:t>. 2000. №</w:t>
      </w:r>
      <w:r w:rsidR="00345B7C">
        <w:rPr>
          <w:rFonts w:ascii="Times New Roman" w:hAnsi="Times New Roman" w:cs="Times New Roman"/>
          <w:sz w:val="28"/>
          <w:szCs w:val="28"/>
        </w:rPr>
        <w:t> 3. С. 39–40.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 "Собор" Олеся Гончара. Література й історія, стиль та інше. </w:t>
      </w:r>
      <w:r>
        <w:rPr>
          <w:rFonts w:ascii="Times New Roman" w:hAnsi="Times New Roman" w:cs="Times New Roman"/>
          <w:i/>
          <w:iCs/>
          <w:sz w:val="28"/>
          <w:szCs w:val="28"/>
        </w:rPr>
        <w:t>Можна одверто? Або туга за катарсисом</w:t>
      </w:r>
      <w:r>
        <w:rPr>
          <w:rFonts w:ascii="Times New Roman" w:hAnsi="Times New Roman" w:cs="Times New Roman"/>
          <w:sz w:val="28"/>
          <w:szCs w:val="28"/>
        </w:rPr>
        <w:t xml:space="preserve"> : статті, огляди, рецензії, інтерв'ю : </w:t>
      </w:r>
      <w:proofErr w:type="spellStart"/>
      <w:r>
        <w:rPr>
          <w:rFonts w:ascii="Times New Roman" w:hAnsi="Times New Roman" w:cs="Times New Roman"/>
          <w:sz w:val="28"/>
          <w:szCs w:val="28"/>
        </w:rPr>
        <w:t>зб</w:t>
      </w:r>
      <w:proofErr w:type="spellEnd"/>
      <w:r>
        <w:rPr>
          <w:rFonts w:ascii="Times New Roman" w:hAnsi="Times New Roman" w:cs="Times New Roman"/>
          <w:sz w:val="28"/>
          <w:szCs w:val="28"/>
        </w:rPr>
        <w:t>. наук. праць / І.</w:t>
      </w:r>
      <w:r w:rsidR="00345B7C">
        <w:rPr>
          <w:rFonts w:ascii="Times New Roman" w:hAnsi="Times New Roman" w:cs="Times New Roman"/>
          <w:sz w:val="28"/>
          <w:szCs w:val="28"/>
        </w:rPr>
        <w:t> </w:t>
      </w:r>
      <w:r>
        <w:rPr>
          <w:rFonts w:ascii="Times New Roman" w:hAnsi="Times New Roman" w:cs="Times New Roman"/>
          <w:sz w:val="28"/>
          <w:szCs w:val="28"/>
        </w:rPr>
        <w:t>М.</w:t>
      </w:r>
      <w:r w:rsidR="00345B7C">
        <w:rPr>
          <w:rFonts w:ascii="Times New Roman" w:hAnsi="Times New Roman" w:cs="Times New Roman"/>
          <w:sz w:val="28"/>
          <w:szCs w:val="28"/>
        </w:rPr>
        <w:t> </w:t>
      </w:r>
      <w:proofErr w:type="spellStart"/>
      <w:r>
        <w:rPr>
          <w:rFonts w:ascii="Times New Roman" w:hAnsi="Times New Roman" w:cs="Times New Roman"/>
          <w:sz w:val="28"/>
          <w:szCs w:val="28"/>
        </w:rPr>
        <w:t>Кошелівець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 ; </w:t>
      </w:r>
      <w:proofErr w:type="spellStart"/>
      <w:r>
        <w:rPr>
          <w:rFonts w:ascii="Times New Roman" w:hAnsi="Times New Roman" w:cs="Times New Roman"/>
          <w:sz w:val="28"/>
          <w:szCs w:val="28"/>
        </w:rPr>
        <w:t>упоряд</w:t>
      </w:r>
      <w:proofErr w:type="spellEnd"/>
      <w:r>
        <w:rPr>
          <w:rFonts w:ascii="Times New Roman" w:hAnsi="Times New Roman" w:cs="Times New Roman"/>
          <w:sz w:val="28"/>
          <w:szCs w:val="28"/>
        </w:rPr>
        <w:t>., прим. І</w:t>
      </w:r>
      <w:r w:rsidR="00345B7C">
        <w:rPr>
          <w:rFonts w:ascii="Times New Roman" w:hAnsi="Times New Roman" w:cs="Times New Roman"/>
          <w:sz w:val="28"/>
          <w:szCs w:val="28"/>
        </w:rPr>
        <w:t>. </w:t>
      </w:r>
      <w:proofErr w:type="spellStart"/>
      <w:r w:rsidR="00345B7C">
        <w:rPr>
          <w:rFonts w:ascii="Times New Roman" w:hAnsi="Times New Roman" w:cs="Times New Roman"/>
          <w:sz w:val="28"/>
          <w:szCs w:val="28"/>
        </w:rPr>
        <w:t>Кошелівця</w:t>
      </w:r>
      <w:proofErr w:type="spellEnd"/>
      <w:r w:rsidR="00345B7C">
        <w:rPr>
          <w:rFonts w:ascii="Times New Roman" w:hAnsi="Times New Roman" w:cs="Times New Roman"/>
          <w:sz w:val="28"/>
          <w:szCs w:val="28"/>
        </w:rPr>
        <w:t>, Л. </w:t>
      </w:r>
      <w:proofErr w:type="spellStart"/>
      <w:r>
        <w:rPr>
          <w:rFonts w:ascii="Times New Roman" w:hAnsi="Times New Roman" w:cs="Times New Roman"/>
          <w:sz w:val="28"/>
          <w:szCs w:val="28"/>
        </w:rPr>
        <w:t>Т</w:t>
      </w:r>
      <w:r w:rsidR="00345B7C">
        <w:rPr>
          <w:rFonts w:ascii="Times New Roman" w:hAnsi="Times New Roman" w:cs="Times New Roman"/>
          <w:sz w:val="28"/>
          <w:szCs w:val="28"/>
        </w:rPr>
        <w:t>арнашинської</w:t>
      </w:r>
      <w:proofErr w:type="spellEnd"/>
      <w:r w:rsidR="00345B7C">
        <w:rPr>
          <w:rFonts w:ascii="Times New Roman" w:hAnsi="Times New Roman" w:cs="Times New Roman"/>
          <w:sz w:val="28"/>
          <w:szCs w:val="28"/>
        </w:rPr>
        <w:t xml:space="preserve"> ; Ін-т літ. ім. Т. Г. </w:t>
      </w:r>
      <w:r>
        <w:rPr>
          <w:rFonts w:ascii="Times New Roman" w:hAnsi="Times New Roman" w:cs="Times New Roman"/>
          <w:sz w:val="28"/>
          <w:szCs w:val="28"/>
        </w:rPr>
        <w:t xml:space="preserve">Шевченка НАН України ; Центр </w:t>
      </w:r>
      <w:proofErr w:type="spellStart"/>
      <w:r>
        <w:rPr>
          <w:rFonts w:ascii="Times New Roman" w:hAnsi="Times New Roman" w:cs="Times New Roman"/>
          <w:sz w:val="28"/>
          <w:szCs w:val="28"/>
        </w:rPr>
        <w:t>гуманіт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співпраці з </w:t>
      </w:r>
      <w:proofErr w:type="spellStart"/>
      <w:r>
        <w:rPr>
          <w:rFonts w:ascii="Times New Roman" w:hAnsi="Times New Roman" w:cs="Times New Roman"/>
          <w:sz w:val="28"/>
          <w:szCs w:val="28"/>
        </w:rPr>
        <w:t>укр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діаспорою Ніжинського </w:t>
      </w:r>
      <w:proofErr w:type="spellStart"/>
      <w:r>
        <w:rPr>
          <w:rFonts w:ascii="Times New Roman" w:hAnsi="Times New Roman" w:cs="Times New Roman"/>
          <w:sz w:val="28"/>
          <w:szCs w:val="28"/>
        </w:rPr>
        <w:t>держ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ун-ту імені </w:t>
      </w:r>
      <w:r w:rsidR="00345B7C">
        <w:rPr>
          <w:rFonts w:ascii="Times New Roman" w:hAnsi="Times New Roman" w:cs="Times New Roman"/>
          <w:sz w:val="28"/>
          <w:szCs w:val="28"/>
        </w:rPr>
        <w:t>Миколи Гоголя. Харків, 2018. С. </w:t>
      </w:r>
      <w:r>
        <w:rPr>
          <w:rFonts w:ascii="Times New Roman" w:hAnsi="Times New Roman" w:cs="Times New Roman"/>
          <w:sz w:val="28"/>
          <w:szCs w:val="28"/>
        </w:rPr>
        <w:t>309–317.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 Собор Олеся Гончара. </w:t>
      </w:r>
      <w:r>
        <w:rPr>
          <w:rFonts w:ascii="Times New Roman" w:hAnsi="Times New Roman" w:cs="Times New Roman"/>
          <w:i/>
          <w:iCs/>
          <w:sz w:val="28"/>
          <w:szCs w:val="28"/>
        </w:rPr>
        <w:t>Можна одверто? Або туга за катарсисом</w:t>
      </w:r>
      <w:r>
        <w:rPr>
          <w:rFonts w:ascii="Times New Roman" w:hAnsi="Times New Roman" w:cs="Times New Roman"/>
          <w:sz w:val="28"/>
          <w:szCs w:val="28"/>
        </w:rPr>
        <w:t xml:space="preserve"> : статті, огляди, рецензії, інтерв'ю : </w:t>
      </w:r>
      <w:proofErr w:type="spellStart"/>
      <w:r>
        <w:rPr>
          <w:rFonts w:ascii="Times New Roman" w:hAnsi="Times New Roman" w:cs="Times New Roman"/>
          <w:sz w:val="28"/>
          <w:szCs w:val="28"/>
        </w:rPr>
        <w:t>зб</w:t>
      </w:r>
      <w:proofErr w:type="spellEnd"/>
      <w:r>
        <w:rPr>
          <w:rFonts w:ascii="Times New Roman" w:hAnsi="Times New Roman" w:cs="Times New Roman"/>
          <w:sz w:val="28"/>
          <w:szCs w:val="28"/>
        </w:rPr>
        <w:t>. наук. праць / І.</w:t>
      </w:r>
      <w:r w:rsidR="00345B7C">
        <w:rPr>
          <w:rFonts w:ascii="Times New Roman" w:hAnsi="Times New Roman" w:cs="Times New Roman"/>
          <w:sz w:val="28"/>
          <w:szCs w:val="28"/>
        </w:rPr>
        <w:t> </w:t>
      </w:r>
      <w:r>
        <w:rPr>
          <w:rFonts w:ascii="Times New Roman" w:hAnsi="Times New Roman" w:cs="Times New Roman"/>
          <w:sz w:val="28"/>
          <w:szCs w:val="28"/>
        </w:rPr>
        <w:t>М.</w:t>
      </w:r>
      <w:r w:rsidR="00345B7C">
        <w:rPr>
          <w:rFonts w:ascii="Times New Roman" w:hAnsi="Times New Roman" w:cs="Times New Roman"/>
          <w:sz w:val="28"/>
          <w:szCs w:val="28"/>
        </w:rPr>
        <w:t> </w:t>
      </w:r>
      <w:proofErr w:type="spellStart"/>
      <w:r>
        <w:rPr>
          <w:rFonts w:ascii="Times New Roman" w:hAnsi="Times New Roman" w:cs="Times New Roman"/>
          <w:sz w:val="28"/>
          <w:szCs w:val="28"/>
        </w:rPr>
        <w:t>Кошелівець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 ; </w:t>
      </w:r>
      <w:proofErr w:type="spellStart"/>
      <w:r>
        <w:rPr>
          <w:rFonts w:ascii="Times New Roman" w:hAnsi="Times New Roman" w:cs="Times New Roman"/>
          <w:sz w:val="28"/>
          <w:szCs w:val="28"/>
        </w:rPr>
        <w:t>упоряд</w:t>
      </w:r>
      <w:proofErr w:type="spellEnd"/>
      <w:r>
        <w:rPr>
          <w:rFonts w:ascii="Times New Roman" w:hAnsi="Times New Roman" w:cs="Times New Roman"/>
          <w:sz w:val="28"/>
          <w:szCs w:val="28"/>
        </w:rPr>
        <w:t>., прим. І</w:t>
      </w:r>
      <w:r w:rsidR="00345B7C">
        <w:rPr>
          <w:rFonts w:ascii="Times New Roman" w:hAnsi="Times New Roman" w:cs="Times New Roman"/>
          <w:sz w:val="28"/>
          <w:szCs w:val="28"/>
        </w:rPr>
        <w:t>. </w:t>
      </w:r>
      <w:proofErr w:type="spellStart"/>
      <w:r w:rsidR="00345B7C">
        <w:rPr>
          <w:rFonts w:ascii="Times New Roman" w:hAnsi="Times New Roman" w:cs="Times New Roman"/>
          <w:sz w:val="28"/>
          <w:szCs w:val="28"/>
        </w:rPr>
        <w:t>Кошелівця</w:t>
      </w:r>
      <w:proofErr w:type="spellEnd"/>
      <w:r w:rsidR="00345B7C">
        <w:rPr>
          <w:rFonts w:ascii="Times New Roman" w:hAnsi="Times New Roman" w:cs="Times New Roman"/>
          <w:sz w:val="28"/>
          <w:szCs w:val="28"/>
        </w:rPr>
        <w:t>, Л. </w:t>
      </w:r>
      <w:proofErr w:type="spellStart"/>
      <w:r>
        <w:rPr>
          <w:rFonts w:ascii="Times New Roman" w:hAnsi="Times New Roman" w:cs="Times New Roman"/>
          <w:sz w:val="28"/>
          <w:szCs w:val="28"/>
        </w:rPr>
        <w:t>Тарнашинської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; Ін-т літ. ім. Т. Г. Шевченка НАН України ; Центр </w:t>
      </w:r>
      <w:proofErr w:type="spellStart"/>
      <w:r>
        <w:rPr>
          <w:rFonts w:ascii="Times New Roman" w:hAnsi="Times New Roman" w:cs="Times New Roman"/>
          <w:sz w:val="28"/>
          <w:szCs w:val="28"/>
        </w:rPr>
        <w:t>гуманіт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співпраці з </w:t>
      </w:r>
      <w:proofErr w:type="spellStart"/>
      <w:r>
        <w:rPr>
          <w:rFonts w:ascii="Times New Roman" w:hAnsi="Times New Roman" w:cs="Times New Roman"/>
          <w:sz w:val="28"/>
          <w:szCs w:val="28"/>
        </w:rPr>
        <w:t>укр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діаспорою Ніжинського </w:t>
      </w:r>
      <w:proofErr w:type="spellStart"/>
      <w:r>
        <w:rPr>
          <w:rFonts w:ascii="Times New Roman" w:hAnsi="Times New Roman" w:cs="Times New Roman"/>
          <w:sz w:val="28"/>
          <w:szCs w:val="28"/>
        </w:rPr>
        <w:t>держ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ун-ту імені </w:t>
      </w:r>
      <w:r w:rsidR="00345B7C">
        <w:rPr>
          <w:rFonts w:ascii="Times New Roman" w:hAnsi="Times New Roman" w:cs="Times New Roman"/>
          <w:sz w:val="28"/>
          <w:szCs w:val="28"/>
        </w:rPr>
        <w:t>Миколи Гоголя. Харків, 2018. С. </w:t>
      </w:r>
      <w:r>
        <w:rPr>
          <w:rFonts w:ascii="Times New Roman" w:hAnsi="Times New Roman" w:cs="Times New Roman"/>
          <w:sz w:val="28"/>
          <w:szCs w:val="28"/>
        </w:rPr>
        <w:t>299–309.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Пустовалова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В. І.  Використання значення імені для характеристики літературного героя (за романом О. Гончара "Собор"). </w:t>
      </w:r>
      <w:r>
        <w:rPr>
          <w:rFonts w:ascii="Times New Roman" w:hAnsi="Times New Roman" w:cs="Times New Roman"/>
          <w:i/>
          <w:iCs/>
          <w:sz w:val="28"/>
          <w:szCs w:val="28"/>
        </w:rPr>
        <w:t>Пріоритети сучасної філології : теорія і практика</w:t>
      </w:r>
      <w:r>
        <w:rPr>
          <w:rFonts w:ascii="Times New Roman" w:hAnsi="Times New Roman" w:cs="Times New Roman"/>
          <w:sz w:val="28"/>
          <w:szCs w:val="28"/>
        </w:rPr>
        <w:t xml:space="preserve"> : матеріали II </w:t>
      </w:r>
      <w:proofErr w:type="spellStart"/>
      <w:r>
        <w:rPr>
          <w:rFonts w:ascii="Times New Roman" w:hAnsi="Times New Roman" w:cs="Times New Roman"/>
          <w:sz w:val="28"/>
          <w:szCs w:val="28"/>
        </w:rPr>
        <w:t>Всеукр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 w:cs="Times New Roman"/>
          <w:sz w:val="28"/>
          <w:szCs w:val="28"/>
        </w:rPr>
        <w:t>студ</w:t>
      </w:r>
      <w:proofErr w:type="spellEnd"/>
      <w:r>
        <w:rPr>
          <w:rFonts w:ascii="Times New Roman" w:hAnsi="Times New Roman" w:cs="Times New Roman"/>
          <w:sz w:val="28"/>
          <w:szCs w:val="28"/>
        </w:rPr>
        <w:t>. наук.-</w:t>
      </w:r>
      <w:proofErr w:type="spellStart"/>
      <w:r>
        <w:rPr>
          <w:rFonts w:ascii="Times New Roman" w:hAnsi="Times New Roman" w:cs="Times New Roman"/>
          <w:sz w:val="28"/>
          <w:szCs w:val="28"/>
        </w:rPr>
        <w:t>практ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 w:cs="Times New Roman"/>
          <w:sz w:val="28"/>
          <w:szCs w:val="28"/>
        </w:rPr>
        <w:t>конф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.: </w:t>
      </w:r>
      <w:proofErr w:type="spellStart"/>
      <w:r>
        <w:rPr>
          <w:rFonts w:ascii="Times New Roman" w:hAnsi="Times New Roman" w:cs="Times New Roman"/>
          <w:sz w:val="28"/>
          <w:szCs w:val="28"/>
        </w:rPr>
        <w:t>зб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наук. праць </w:t>
      </w:r>
      <w:proofErr w:type="spellStart"/>
      <w:r>
        <w:rPr>
          <w:rFonts w:ascii="Times New Roman" w:hAnsi="Times New Roman" w:cs="Times New Roman"/>
          <w:sz w:val="28"/>
          <w:szCs w:val="28"/>
        </w:rPr>
        <w:t>студ</w:t>
      </w:r>
      <w:proofErr w:type="spellEnd"/>
      <w:r>
        <w:rPr>
          <w:rFonts w:ascii="Times New Roman" w:hAnsi="Times New Roman" w:cs="Times New Roman"/>
          <w:sz w:val="28"/>
          <w:szCs w:val="28"/>
        </w:rPr>
        <w:t>. / </w:t>
      </w:r>
      <w:proofErr w:type="spellStart"/>
      <w:r>
        <w:rPr>
          <w:rFonts w:ascii="Times New Roman" w:hAnsi="Times New Roman" w:cs="Times New Roman"/>
          <w:sz w:val="28"/>
          <w:szCs w:val="28"/>
        </w:rPr>
        <w:t>Полтав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 w:cs="Times New Roman"/>
          <w:sz w:val="28"/>
          <w:szCs w:val="28"/>
        </w:rPr>
        <w:t>держ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пед. ун-т імені В. Г. Короленка. Ф-т </w:t>
      </w:r>
      <w:proofErr w:type="spellStart"/>
      <w:r>
        <w:rPr>
          <w:rFonts w:ascii="Times New Roman" w:hAnsi="Times New Roman" w:cs="Times New Roman"/>
          <w:sz w:val="28"/>
          <w:szCs w:val="28"/>
        </w:rPr>
        <w:t>філол</w:t>
      </w:r>
      <w:proofErr w:type="spellEnd"/>
      <w:r>
        <w:rPr>
          <w:rFonts w:ascii="Times New Roman" w:hAnsi="Times New Roman" w:cs="Times New Roman"/>
          <w:sz w:val="28"/>
          <w:szCs w:val="28"/>
        </w:rPr>
        <w:t>. та журналістик</w:t>
      </w:r>
      <w:r w:rsidR="00345B7C">
        <w:rPr>
          <w:rFonts w:ascii="Times New Roman" w:hAnsi="Times New Roman" w:cs="Times New Roman"/>
          <w:sz w:val="28"/>
          <w:szCs w:val="28"/>
        </w:rPr>
        <w:t>а. Полтава, 2009. С. </w:t>
      </w:r>
      <w:r>
        <w:rPr>
          <w:rFonts w:ascii="Times New Roman" w:hAnsi="Times New Roman" w:cs="Times New Roman"/>
          <w:sz w:val="28"/>
          <w:szCs w:val="28"/>
        </w:rPr>
        <w:t>182–184.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Ромащенко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Л. І.  Олесь Гончар крізь призму "Спогадів" Дмитра Павличка. </w:t>
      </w:r>
      <w:r>
        <w:rPr>
          <w:rFonts w:ascii="Times New Roman" w:hAnsi="Times New Roman" w:cs="Times New Roman"/>
          <w:i/>
          <w:iCs/>
          <w:sz w:val="28"/>
          <w:szCs w:val="28"/>
        </w:rPr>
        <w:t>Таїни художнього тексту (до проблеми поетики художнього тексту)</w:t>
      </w:r>
      <w:r>
        <w:rPr>
          <w:rFonts w:ascii="Times New Roman" w:hAnsi="Times New Roman" w:cs="Times New Roman"/>
          <w:sz w:val="28"/>
          <w:szCs w:val="28"/>
        </w:rPr>
        <w:t xml:space="preserve"> : </w:t>
      </w:r>
      <w:proofErr w:type="spellStart"/>
      <w:r>
        <w:rPr>
          <w:rFonts w:ascii="Times New Roman" w:hAnsi="Times New Roman" w:cs="Times New Roman"/>
          <w:sz w:val="28"/>
          <w:szCs w:val="28"/>
        </w:rPr>
        <w:t>зб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наук. праць / наук. ред. Н. І. </w:t>
      </w:r>
      <w:proofErr w:type="spellStart"/>
      <w:r>
        <w:rPr>
          <w:rFonts w:ascii="Times New Roman" w:hAnsi="Times New Roman" w:cs="Times New Roman"/>
          <w:sz w:val="28"/>
          <w:szCs w:val="28"/>
        </w:rPr>
        <w:t>Заверталюк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; Дніпр. </w:t>
      </w:r>
      <w:proofErr w:type="spellStart"/>
      <w:r>
        <w:rPr>
          <w:rFonts w:ascii="Times New Roman" w:hAnsi="Times New Roman" w:cs="Times New Roman"/>
          <w:sz w:val="28"/>
          <w:szCs w:val="28"/>
        </w:rPr>
        <w:t>нац</w:t>
      </w:r>
      <w:proofErr w:type="spellEnd"/>
      <w:r>
        <w:rPr>
          <w:rFonts w:ascii="Times New Roman" w:hAnsi="Times New Roman" w:cs="Times New Roman"/>
          <w:sz w:val="28"/>
          <w:szCs w:val="28"/>
        </w:rPr>
        <w:t>. ун-т імені Олеся Гончара. Дні</w:t>
      </w:r>
      <w:r w:rsidR="00345B7C">
        <w:rPr>
          <w:rFonts w:ascii="Times New Roman" w:hAnsi="Times New Roman" w:cs="Times New Roman"/>
          <w:sz w:val="28"/>
          <w:szCs w:val="28"/>
        </w:rPr>
        <w:t xml:space="preserve">про, 2018. </w:t>
      </w:r>
      <w:proofErr w:type="spellStart"/>
      <w:r w:rsidR="00345B7C">
        <w:rPr>
          <w:rFonts w:ascii="Times New Roman" w:hAnsi="Times New Roman" w:cs="Times New Roman"/>
          <w:sz w:val="28"/>
          <w:szCs w:val="28"/>
        </w:rPr>
        <w:t>Вип</w:t>
      </w:r>
      <w:proofErr w:type="spellEnd"/>
      <w:r w:rsidR="00345B7C">
        <w:rPr>
          <w:rFonts w:ascii="Times New Roman" w:hAnsi="Times New Roman" w:cs="Times New Roman"/>
          <w:sz w:val="28"/>
          <w:szCs w:val="28"/>
        </w:rPr>
        <w:t>. 22. С. </w:t>
      </w:r>
      <w:r>
        <w:rPr>
          <w:rFonts w:ascii="Times New Roman" w:hAnsi="Times New Roman" w:cs="Times New Roman"/>
          <w:sz w:val="28"/>
          <w:szCs w:val="28"/>
        </w:rPr>
        <w:t>94–103.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Розглянуто мемуарний нарис "Олесь Гончар (Іди за мною!)" У полі критичної рецепції Дмитра Павличка найперше перебувають романи "Прапороносці" і </w:t>
      </w:r>
      <w:r w:rsidRPr="00345B7C">
        <w:rPr>
          <w:rFonts w:ascii="Times New Roman" w:hAnsi="Times New Roman" w:cs="Times New Roman"/>
          <w:b/>
          <w:i/>
          <w:iCs/>
          <w:sz w:val="28"/>
          <w:szCs w:val="28"/>
        </w:rPr>
        <w:t>"Собор"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Росада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К.  Урок-диспут "Ти на землі </w:t>
      </w:r>
      <w:r w:rsidR="00345B7C">
        <w:rPr>
          <w:rFonts w:ascii="Times New Roman" w:hAnsi="Times New Roman" w:cs="Times New Roman"/>
          <w:sz w:val="28"/>
          <w:szCs w:val="28"/>
        </w:rPr>
        <w:t>–</w:t>
      </w:r>
      <w:r>
        <w:rPr>
          <w:rFonts w:ascii="Times New Roman" w:hAnsi="Times New Roman" w:cs="Times New Roman"/>
          <w:sz w:val="28"/>
          <w:szCs w:val="28"/>
        </w:rPr>
        <w:t xml:space="preserve"> людина". </w:t>
      </w:r>
      <w:r>
        <w:rPr>
          <w:rFonts w:ascii="Times New Roman" w:hAnsi="Times New Roman" w:cs="Times New Roman"/>
          <w:i/>
          <w:iCs/>
          <w:sz w:val="28"/>
          <w:szCs w:val="28"/>
        </w:rPr>
        <w:t>Освіта</w:t>
      </w:r>
      <w:r w:rsidR="00345B7C">
        <w:rPr>
          <w:rFonts w:ascii="Times New Roman" w:hAnsi="Times New Roman" w:cs="Times New Roman"/>
          <w:sz w:val="28"/>
          <w:szCs w:val="28"/>
        </w:rPr>
        <w:t xml:space="preserve">. 1999. </w:t>
      </w:r>
      <w:r>
        <w:rPr>
          <w:rFonts w:ascii="Times New Roman" w:hAnsi="Times New Roman" w:cs="Times New Roman"/>
          <w:sz w:val="28"/>
          <w:szCs w:val="28"/>
        </w:rPr>
        <w:t xml:space="preserve">7 </w:t>
      </w:r>
      <w:r w:rsidR="00345B7C">
        <w:rPr>
          <w:rFonts w:ascii="Times New Roman" w:hAnsi="Times New Roman" w:cs="Times New Roman"/>
          <w:sz w:val="28"/>
          <w:szCs w:val="28"/>
        </w:rPr>
        <w:t>квіт. С. </w:t>
      </w:r>
      <w:r>
        <w:rPr>
          <w:rFonts w:ascii="Times New Roman" w:hAnsi="Times New Roman" w:cs="Times New Roman"/>
          <w:sz w:val="28"/>
          <w:szCs w:val="28"/>
        </w:rPr>
        <w:t>6.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За романом О. Гончара "Собор"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Рудницька-</w:t>
      </w:r>
      <w:proofErr w:type="spellStart"/>
      <w:r>
        <w:rPr>
          <w:rFonts w:ascii="Times New Roman" w:hAnsi="Times New Roman" w:cs="Times New Roman"/>
          <w:sz w:val="28"/>
          <w:szCs w:val="28"/>
        </w:rPr>
        <w:t>Шрай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К.  Будівники та руйначі, теоретичні аспекти вивчення "Собору" Олеся Гончара. </w:t>
      </w:r>
      <w:r>
        <w:rPr>
          <w:rFonts w:ascii="Times New Roman" w:hAnsi="Times New Roman" w:cs="Times New Roman"/>
          <w:i/>
          <w:iCs/>
          <w:sz w:val="28"/>
          <w:szCs w:val="28"/>
        </w:rPr>
        <w:t>Слово і час</w:t>
      </w:r>
      <w:r>
        <w:rPr>
          <w:rFonts w:ascii="Times New Roman" w:hAnsi="Times New Roman" w:cs="Times New Roman"/>
          <w:sz w:val="28"/>
          <w:szCs w:val="28"/>
        </w:rPr>
        <w:t>. 2006. №</w:t>
      </w:r>
      <w:r w:rsidR="00345B7C">
        <w:rPr>
          <w:rFonts w:ascii="Times New Roman" w:hAnsi="Times New Roman" w:cs="Times New Roman"/>
          <w:sz w:val="28"/>
          <w:szCs w:val="28"/>
        </w:rPr>
        <w:t> 12. С. </w:t>
      </w:r>
      <w:r>
        <w:rPr>
          <w:rFonts w:ascii="Times New Roman" w:hAnsi="Times New Roman" w:cs="Times New Roman"/>
          <w:sz w:val="28"/>
          <w:szCs w:val="28"/>
        </w:rPr>
        <w:t>44–54.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Сагайдак Т.  Руйнація свідомості в романі Олеся Гончара "Собор". За матеріалами архіву письменника. </w:t>
      </w:r>
      <w:r>
        <w:rPr>
          <w:rFonts w:ascii="Times New Roman" w:hAnsi="Times New Roman" w:cs="Times New Roman"/>
          <w:i/>
          <w:iCs/>
          <w:sz w:val="28"/>
          <w:szCs w:val="28"/>
        </w:rPr>
        <w:t>Українська література в загальноосвітній школі</w:t>
      </w:r>
      <w:r>
        <w:rPr>
          <w:rFonts w:ascii="Times New Roman" w:hAnsi="Times New Roman" w:cs="Times New Roman"/>
          <w:sz w:val="28"/>
          <w:szCs w:val="28"/>
        </w:rPr>
        <w:t>. 2003. №</w:t>
      </w:r>
      <w:r w:rsidR="00345B7C">
        <w:rPr>
          <w:rFonts w:ascii="Times New Roman" w:hAnsi="Times New Roman" w:cs="Times New Roman"/>
          <w:sz w:val="28"/>
          <w:szCs w:val="28"/>
        </w:rPr>
        <w:t> 8. С. </w:t>
      </w:r>
      <w:r>
        <w:rPr>
          <w:rFonts w:ascii="Times New Roman" w:hAnsi="Times New Roman" w:cs="Times New Roman"/>
          <w:sz w:val="28"/>
          <w:szCs w:val="28"/>
        </w:rPr>
        <w:t>46–48.</w:t>
      </w:r>
    </w:p>
    <w:p w:rsidR="0075506A" w:rsidRDefault="00345B7C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Сверстюк Є</w:t>
      </w:r>
      <w:r w:rsidR="0075506A">
        <w:rPr>
          <w:rFonts w:ascii="Times New Roman" w:hAnsi="Times New Roman" w:cs="Times New Roman"/>
          <w:sz w:val="28"/>
          <w:szCs w:val="28"/>
        </w:rPr>
        <w:t xml:space="preserve">.  Собор у риштуванні. </w:t>
      </w:r>
      <w:r w:rsidR="0075506A">
        <w:rPr>
          <w:rFonts w:ascii="Times New Roman" w:hAnsi="Times New Roman" w:cs="Times New Roman"/>
          <w:i/>
          <w:iCs/>
          <w:sz w:val="28"/>
          <w:szCs w:val="28"/>
        </w:rPr>
        <w:t>Київ</w:t>
      </w:r>
      <w:r>
        <w:rPr>
          <w:rFonts w:ascii="Times New Roman" w:hAnsi="Times New Roman" w:cs="Times New Roman"/>
          <w:sz w:val="28"/>
          <w:szCs w:val="28"/>
        </w:rPr>
        <w:t>. 1989. № 10. С. </w:t>
      </w:r>
      <w:r w:rsidR="0075506A">
        <w:rPr>
          <w:rFonts w:ascii="Times New Roman" w:hAnsi="Times New Roman" w:cs="Times New Roman"/>
          <w:sz w:val="28"/>
          <w:szCs w:val="28"/>
        </w:rPr>
        <w:t>97–112.</w:t>
      </w:r>
      <w:r w:rsidR="0075506A">
        <w:rPr>
          <w:rFonts w:ascii="Times New Roman" w:hAnsi="Times New Roman" w:cs="Times New Roman"/>
          <w:sz w:val="28"/>
          <w:szCs w:val="28"/>
        </w:rPr>
        <w:br/>
      </w:r>
      <w:r w:rsidR="0075506A">
        <w:rPr>
          <w:rFonts w:ascii="Times New Roman" w:hAnsi="Times New Roman" w:cs="Times New Roman"/>
          <w:i/>
          <w:iCs/>
          <w:sz w:val="28"/>
          <w:szCs w:val="28"/>
        </w:rPr>
        <w:t xml:space="preserve">       О. Гончар "Собор"</w:t>
      </w:r>
      <w:r w:rsidR="0075506A">
        <w:rPr>
          <w:rFonts w:ascii="Times New Roman" w:hAnsi="Times New Roman" w:cs="Times New Roman"/>
          <w:sz w:val="28"/>
          <w:szCs w:val="28"/>
        </w:rPr>
        <w:t>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Сверстюк Є.  Собор у риштованні : документи ІІІ / </w:t>
      </w:r>
      <w:proofErr w:type="spellStart"/>
      <w:r>
        <w:rPr>
          <w:rFonts w:ascii="Times New Roman" w:hAnsi="Times New Roman" w:cs="Times New Roman"/>
          <w:sz w:val="28"/>
          <w:szCs w:val="28"/>
        </w:rPr>
        <w:t>передм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М. Антоновича. </w:t>
      </w:r>
      <w:proofErr w:type="spellStart"/>
      <w:r>
        <w:rPr>
          <w:rFonts w:ascii="Times New Roman" w:hAnsi="Times New Roman" w:cs="Times New Roman"/>
          <w:sz w:val="28"/>
          <w:szCs w:val="28"/>
        </w:rPr>
        <w:t>Paris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; </w:t>
      </w:r>
      <w:proofErr w:type="spellStart"/>
      <w:r>
        <w:rPr>
          <w:rFonts w:ascii="Times New Roman" w:hAnsi="Times New Roman" w:cs="Times New Roman"/>
          <w:sz w:val="28"/>
          <w:szCs w:val="28"/>
        </w:rPr>
        <w:t>Baltimore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 : Перша </w:t>
      </w:r>
      <w:proofErr w:type="spellStart"/>
      <w:r>
        <w:rPr>
          <w:rFonts w:ascii="Times New Roman" w:hAnsi="Times New Roman" w:cs="Times New Roman"/>
          <w:sz w:val="28"/>
          <w:szCs w:val="28"/>
        </w:rPr>
        <w:t>Укр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Друкарня у Франції : Смолоскип, 1970. 173 с. :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портр</w:t>
      </w:r>
      <w:proofErr w:type="spellEnd"/>
      <w:r>
        <w:rPr>
          <w:rFonts w:ascii="Times New Roman" w:hAnsi="Times New Roman" w:cs="Times New Roman"/>
          <w:sz w:val="28"/>
          <w:szCs w:val="28"/>
        </w:rPr>
        <w:t>. (Б-ка Смолоскипа ; Ч. 6).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Сєрих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С. А.  Урок на тему: "Актуальні проблеми сьогодення в романі О.</w:t>
      </w:r>
      <w:r w:rsidR="00345B7C">
        <w:rPr>
          <w:rFonts w:ascii="Times New Roman" w:hAnsi="Times New Roman" w:cs="Times New Roman"/>
          <w:sz w:val="28"/>
          <w:szCs w:val="28"/>
        </w:rPr>
        <w:t> </w:t>
      </w:r>
      <w:r>
        <w:rPr>
          <w:rFonts w:ascii="Times New Roman" w:hAnsi="Times New Roman" w:cs="Times New Roman"/>
          <w:sz w:val="28"/>
          <w:szCs w:val="28"/>
        </w:rPr>
        <w:t xml:space="preserve">Гончара "Собор". </w:t>
      </w:r>
      <w:r>
        <w:rPr>
          <w:rFonts w:ascii="Times New Roman" w:hAnsi="Times New Roman" w:cs="Times New Roman"/>
          <w:i/>
          <w:iCs/>
          <w:sz w:val="28"/>
          <w:szCs w:val="28"/>
        </w:rPr>
        <w:t>Вивчаємо українську мову та літературу</w:t>
      </w:r>
      <w:r>
        <w:rPr>
          <w:rFonts w:ascii="Times New Roman" w:hAnsi="Times New Roman" w:cs="Times New Roman"/>
          <w:sz w:val="28"/>
          <w:szCs w:val="28"/>
        </w:rPr>
        <w:t>. 2004. №</w:t>
      </w:r>
      <w:r w:rsidR="00345B7C">
        <w:rPr>
          <w:rFonts w:ascii="Times New Roman" w:hAnsi="Times New Roman" w:cs="Times New Roman"/>
          <w:sz w:val="28"/>
          <w:szCs w:val="28"/>
        </w:rPr>
        <w:t> 14. С. </w:t>
      </w:r>
      <w:r>
        <w:rPr>
          <w:rFonts w:ascii="Times New Roman" w:hAnsi="Times New Roman" w:cs="Times New Roman"/>
          <w:sz w:val="28"/>
          <w:szCs w:val="28"/>
        </w:rPr>
        <w:t>16–18.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Сидоренко Б.  Письменник проти бюрократа, або Слова від серця і слова від </w:t>
      </w:r>
      <w:proofErr w:type="spellStart"/>
      <w:r>
        <w:rPr>
          <w:rFonts w:ascii="Times New Roman" w:hAnsi="Times New Roman" w:cs="Times New Roman"/>
          <w:sz w:val="28"/>
          <w:szCs w:val="28"/>
        </w:rPr>
        <w:t>шлунка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i/>
          <w:iCs/>
          <w:sz w:val="28"/>
          <w:szCs w:val="28"/>
        </w:rPr>
        <w:t>Голос України</w:t>
      </w:r>
      <w:r w:rsidR="00345B7C">
        <w:rPr>
          <w:rFonts w:ascii="Times New Roman" w:hAnsi="Times New Roman" w:cs="Times New Roman"/>
          <w:sz w:val="28"/>
          <w:szCs w:val="28"/>
        </w:rPr>
        <w:t>. 2021. 24 квіт. (№ 78). С. </w:t>
      </w:r>
      <w:r>
        <w:rPr>
          <w:rFonts w:ascii="Times New Roman" w:hAnsi="Times New Roman" w:cs="Times New Roman"/>
          <w:sz w:val="28"/>
          <w:szCs w:val="28"/>
        </w:rPr>
        <w:t>12.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"Собор" Олеся Гончара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Синьоока Г.  Інсценізація уривків роману Олеся Гончара "Собор". </w:t>
      </w:r>
      <w:r>
        <w:rPr>
          <w:rFonts w:ascii="Times New Roman" w:hAnsi="Times New Roman" w:cs="Times New Roman"/>
          <w:i/>
          <w:iCs/>
          <w:sz w:val="28"/>
          <w:szCs w:val="28"/>
        </w:rPr>
        <w:t>Українська література в загальноосвітній школі</w:t>
      </w:r>
      <w:r>
        <w:rPr>
          <w:rFonts w:ascii="Times New Roman" w:hAnsi="Times New Roman" w:cs="Times New Roman"/>
          <w:sz w:val="28"/>
          <w:szCs w:val="28"/>
        </w:rPr>
        <w:t>. 2006. №</w:t>
      </w:r>
      <w:r w:rsidR="00345B7C">
        <w:rPr>
          <w:rFonts w:ascii="Times New Roman" w:hAnsi="Times New Roman" w:cs="Times New Roman"/>
          <w:sz w:val="28"/>
          <w:szCs w:val="28"/>
        </w:rPr>
        <w:t> 6. С. </w:t>
      </w:r>
      <w:r>
        <w:rPr>
          <w:rFonts w:ascii="Times New Roman" w:hAnsi="Times New Roman" w:cs="Times New Roman"/>
          <w:sz w:val="28"/>
          <w:szCs w:val="28"/>
        </w:rPr>
        <w:t>34–37.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Синьоока Г.  Роман О. Гончара "Собор": інсценізація уривків на </w:t>
      </w:r>
      <w:proofErr w:type="spellStart"/>
      <w:r>
        <w:rPr>
          <w:rFonts w:ascii="Times New Roman" w:hAnsi="Times New Roman" w:cs="Times New Roman"/>
          <w:sz w:val="28"/>
          <w:szCs w:val="28"/>
        </w:rPr>
        <w:t>уроці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i/>
          <w:iCs/>
          <w:sz w:val="28"/>
          <w:szCs w:val="28"/>
        </w:rPr>
        <w:t>Всесвітня література та культура в навчальних закладах України</w:t>
      </w:r>
      <w:r>
        <w:rPr>
          <w:rFonts w:ascii="Times New Roman" w:hAnsi="Times New Roman" w:cs="Times New Roman"/>
          <w:sz w:val="28"/>
          <w:szCs w:val="28"/>
        </w:rPr>
        <w:t>. 2007. №</w:t>
      </w:r>
      <w:r w:rsidR="00345B7C">
        <w:rPr>
          <w:rFonts w:ascii="Times New Roman" w:hAnsi="Times New Roman" w:cs="Times New Roman"/>
          <w:sz w:val="28"/>
          <w:szCs w:val="28"/>
        </w:rPr>
        <w:t> 1. С. </w:t>
      </w:r>
      <w:r>
        <w:rPr>
          <w:rFonts w:ascii="Times New Roman" w:hAnsi="Times New Roman" w:cs="Times New Roman"/>
          <w:sz w:val="28"/>
          <w:szCs w:val="28"/>
        </w:rPr>
        <w:t>31–34.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Слижук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О.  Розвиток читацьких інтересів старшокласників (на матеріалі аналізу роману Олеся Гончара "Собор"). </w:t>
      </w:r>
      <w:r>
        <w:rPr>
          <w:rFonts w:ascii="Times New Roman" w:hAnsi="Times New Roman" w:cs="Times New Roman"/>
          <w:i/>
          <w:iCs/>
          <w:sz w:val="28"/>
          <w:szCs w:val="28"/>
        </w:rPr>
        <w:t>Українська література в загальноосвітній школі</w:t>
      </w:r>
      <w:r>
        <w:rPr>
          <w:rFonts w:ascii="Times New Roman" w:hAnsi="Times New Roman" w:cs="Times New Roman"/>
          <w:sz w:val="28"/>
          <w:szCs w:val="28"/>
        </w:rPr>
        <w:t>. 2007. №</w:t>
      </w:r>
      <w:r w:rsidR="00345B7C">
        <w:rPr>
          <w:rFonts w:ascii="Times New Roman" w:hAnsi="Times New Roman" w:cs="Times New Roman"/>
          <w:sz w:val="28"/>
          <w:szCs w:val="28"/>
        </w:rPr>
        <w:t> 6. С. </w:t>
      </w:r>
      <w:r>
        <w:rPr>
          <w:rFonts w:ascii="Times New Roman" w:hAnsi="Times New Roman" w:cs="Times New Roman"/>
          <w:sz w:val="28"/>
          <w:szCs w:val="28"/>
        </w:rPr>
        <w:t>15–21.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Собор як символ духовної краси людей за романом "Собор" О. Гончара. </w:t>
      </w:r>
      <w:r>
        <w:rPr>
          <w:rFonts w:ascii="Times New Roman" w:hAnsi="Times New Roman" w:cs="Times New Roman"/>
          <w:i/>
          <w:iCs/>
          <w:sz w:val="28"/>
          <w:szCs w:val="28"/>
        </w:rPr>
        <w:t>Найкращі твори для школярів та абітурієнтів</w:t>
      </w:r>
      <w:r w:rsidR="00345B7C">
        <w:rPr>
          <w:rFonts w:ascii="Times New Roman" w:hAnsi="Times New Roman" w:cs="Times New Roman"/>
          <w:sz w:val="28"/>
          <w:szCs w:val="28"/>
        </w:rPr>
        <w:t>. Донецьк, 1997. С. </w:t>
      </w:r>
      <w:r>
        <w:rPr>
          <w:rFonts w:ascii="Times New Roman" w:hAnsi="Times New Roman" w:cs="Times New Roman"/>
          <w:sz w:val="28"/>
          <w:szCs w:val="28"/>
        </w:rPr>
        <w:t>185–186.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Сосновська Д.  Камінь відкинутий стає наріжним. </w:t>
      </w:r>
      <w:r>
        <w:rPr>
          <w:rFonts w:ascii="Times New Roman" w:hAnsi="Times New Roman" w:cs="Times New Roman"/>
          <w:i/>
          <w:iCs/>
          <w:sz w:val="28"/>
          <w:szCs w:val="28"/>
        </w:rPr>
        <w:t>Всесвіт</w:t>
      </w:r>
      <w:r w:rsidR="00345B7C">
        <w:rPr>
          <w:rFonts w:ascii="Times New Roman" w:hAnsi="Times New Roman" w:cs="Times New Roman"/>
          <w:sz w:val="28"/>
          <w:szCs w:val="28"/>
        </w:rPr>
        <w:t>. 1992. № 5/6. С. </w:t>
      </w:r>
      <w:r>
        <w:rPr>
          <w:rFonts w:ascii="Times New Roman" w:hAnsi="Times New Roman" w:cs="Times New Roman"/>
          <w:sz w:val="28"/>
          <w:szCs w:val="28"/>
        </w:rPr>
        <w:t>175–177.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Про роман О. Гончара "Собор"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Старченко Т. </w:t>
      </w:r>
      <w:r w:rsidR="00345B7C">
        <w:rPr>
          <w:rFonts w:ascii="Times New Roman" w:hAnsi="Times New Roman" w:cs="Times New Roman"/>
          <w:sz w:val="28"/>
          <w:szCs w:val="28"/>
        </w:rPr>
        <w:t xml:space="preserve"> "</w:t>
      </w:r>
      <w:proofErr w:type="spellStart"/>
      <w:r w:rsidR="00345B7C">
        <w:rPr>
          <w:rFonts w:ascii="Times New Roman" w:hAnsi="Times New Roman" w:cs="Times New Roman"/>
          <w:sz w:val="28"/>
          <w:szCs w:val="28"/>
        </w:rPr>
        <w:t>Соборы</w:t>
      </w:r>
      <w:proofErr w:type="spellEnd"/>
      <w:r w:rsidR="00345B7C">
        <w:rPr>
          <w:rFonts w:ascii="Times New Roman" w:hAnsi="Times New Roman" w:cs="Times New Roman"/>
          <w:sz w:val="28"/>
          <w:szCs w:val="28"/>
        </w:rPr>
        <w:t xml:space="preserve"> душ </w:t>
      </w:r>
      <w:proofErr w:type="spellStart"/>
      <w:r w:rsidR="00345B7C">
        <w:rPr>
          <w:rFonts w:ascii="Times New Roman" w:hAnsi="Times New Roman" w:cs="Times New Roman"/>
          <w:sz w:val="28"/>
          <w:szCs w:val="28"/>
        </w:rPr>
        <w:t>своих</w:t>
      </w:r>
      <w:proofErr w:type="spellEnd"/>
      <w:r w:rsidR="00345B7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45B7C">
        <w:rPr>
          <w:rFonts w:ascii="Times New Roman" w:hAnsi="Times New Roman" w:cs="Times New Roman"/>
          <w:sz w:val="28"/>
          <w:szCs w:val="28"/>
        </w:rPr>
        <w:t>берегите</w:t>
      </w:r>
      <w:proofErr w:type="spellEnd"/>
      <w:r w:rsidR="00345B7C">
        <w:rPr>
          <w:rFonts w:ascii="Times New Roman" w:hAnsi="Times New Roman" w:cs="Times New Roman"/>
          <w:sz w:val="28"/>
          <w:szCs w:val="28"/>
        </w:rPr>
        <w:t>..."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iCs/>
          <w:sz w:val="28"/>
          <w:szCs w:val="28"/>
        </w:rPr>
        <w:t>Радуга</w:t>
      </w:r>
      <w:r w:rsidR="00345B7C">
        <w:rPr>
          <w:rFonts w:ascii="Times New Roman" w:hAnsi="Times New Roman" w:cs="Times New Roman"/>
          <w:sz w:val="28"/>
          <w:szCs w:val="28"/>
        </w:rPr>
        <w:t>. 1987. № 10. С. </w:t>
      </w:r>
      <w:r>
        <w:rPr>
          <w:rFonts w:ascii="Times New Roman" w:hAnsi="Times New Roman" w:cs="Times New Roman"/>
          <w:sz w:val="28"/>
          <w:szCs w:val="28"/>
        </w:rPr>
        <w:t>149–152.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О романе О. Гончара "Собор"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Степаненко Н. С.  Про сумне і радісне 50-ліття Олеся Гончара. </w:t>
      </w:r>
      <w:r>
        <w:rPr>
          <w:rFonts w:ascii="Times New Roman" w:hAnsi="Times New Roman" w:cs="Times New Roman"/>
          <w:i/>
          <w:iCs/>
          <w:sz w:val="28"/>
          <w:szCs w:val="28"/>
        </w:rPr>
        <w:t>Феномен Олеся Гончара в духовному просторі українства</w:t>
      </w:r>
      <w:r>
        <w:rPr>
          <w:rFonts w:ascii="Times New Roman" w:hAnsi="Times New Roman" w:cs="Times New Roman"/>
          <w:sz w:val="28"/>
          <w:szCs w:val="28"/>
        </w:rPr>
        <w:t xml:space="preserve"> : </w:t>
      </w:r>
      <w:proofErr w:type="spellStart"/>
      <w:r>
        <w:rPr>
          <w:rFonts w:ascii="Times New Roman" w:hAnsi="Times New Roman" w:cs="Times New Roman"/>
          <w:sz w:val="28"/>
          <w:szCs w:val="28"/>
        </w:rPr>
        <w:t>зб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наук. ст. : [матеріали </w:t>
      </w:r>
      <w:proofErr w:type="spellStart"/>
      <w:r>
        <w:rPr>
          <w:rFonts w:ascii="Times New Roman" w:hAnsi="Times New Roman" w:cs="Times New Roman"/>
          <w:sz w:val="28"/>
          <w:szCs w:val="28"/>
        </w:rPr>
        <w:t>Всеукр</w:t>
      </w:r>
      <w:proofErr w:type="spellEnd"/>
      <w:r>
        <w:rPr>
          <w:rFonts w:ascii="Times New Roman" w:hAnsi="Times New Roman" w:cs="Times New Roman"/>
          <w:sz w:val="28"/>
          <w:szCs w:val="28"/>
        </w:rPr>
        <w:t>. наук.-</w:t>
      </w:r>
      <w:proofErr w:type="spellStart"/>
      <w:r>
        <w:rPr>
          <w:rFonts w:ascii="Times New Roman" w:hAnsi="Times New Roman" w:cs="Times New Roman"/>
          <w:sz w:val="28"/>
          <w:szCs w:val="28"/>
        </w:rPr>
        <w:t>практ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 w:cs="Times New Roman"/>
          <w:sz w:val="28"/>
          <w:szCs w:val="28"/>
        </w:rPr>
        <w:t>конф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.], (Дніпропетровськ, 3-5 квіт. 2013 р.) / ред. М. І. Степаненко, В. А. Мелешко ; Ін-т </w:t>
      </w:r>
      <w:proofErr w:type="spellStart"/>
      <w:r>
        <w:rPr>
          <w:rFonts w:ascii="Times New Roman" w:hAnsi="Times New Roman" w:cs="Times New Roman"/>
          <w:sz w:val="28"/>
          <w:szCs w:val="28"/>
        </w:rPr>
        <w:t>укр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мови НАН України,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Полт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 w:cs="Times New Roman"/>
          <w:sz w:val="28"/>
          <w:szCs w:val="28"/>
        </w:rPr>
        <w:t>нац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пед. ун-т імені В. Г. Короленка, </w:t>
      </w:r>
      <w:proofErr w:type="spellStart"/>
      <w:r>
        <w:rPr>
          <w:rFonts w:ascii="Times New Roman" w:hAnsi="Times New Roman" w:cs="Times New Roman"/>
          <w:sz w:val="28"/>
          <w:szCs w:val="28"/>
        </w:rPr>
        <w:t>Нац</w:t>
      </w:r>
      <w:proofErr w:type="spellEnd"/>
      <w:r>
        <w:rPr>
          <w:rFonts w:ascii="Times New Roman" w:hAnsi="Times New Roman" w:cs="Times New Roman"/>
          <w:sz w:val="28"/>
          <w:szCs w:val="28"/>
        </w:rPr>
        <w:t>. г</w:t>
      </w:r>
      <w:r w:rsidR="00876DBF">
        <w:rPr>
          <w:rFonts w:ascii="Times New Roman" w:hAnsi="Times New Roman" w:cs="Times New Roman"/>
          <w:sz w:val="28"/>
          <w:szCs w:val="28"/>
        </w:rPr>
        <w:t>ірничий ун-т. Полтава, 2013. С. </w:t>
      </w:r>
      <w:r>
        <w:rPr>
          <w:rFonts w:ascii="Times New Roman" w:hAnsi="Times New Roman" w:cs="Times New Roman"/>
          <w:sz w:val="28"/>
          <w:szCs w:val="28"/>
        </w:rPr>
        <w:t>311–319.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На матеріалі щоденникових записів, публіцистичних творів Олеся Гончара, спогадів його дружини висвітлено один із важливих фрагментів біографії письменника - 50-літній ювілей, зокрема, схарактеризовано початок "соборної кампанії"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Тарнавська М.  "Собор" очима американського читача. </w:t>
      </w:r>
      <w:r>
        <w:rPr>
          <w:rFonts w:ascii="Times New Roman" w:hAnsi="Times New Roman" w:cs="Times New Roman"/>
          <w:i/>
          <w:iCs/>
          <w:sz w:val="28"/>
          <w:szCs w:val="28"/>
        </w:rPr>
        <w:t>Всесвіт</w:t>
      </w:r>
      <w:r w:rsidR="00876DBF">
        <w:rPr>
          <w:rFonts w:ascii="Times New Roman" w:hAnsi="Times New Roman" w:cs="Times New Roman"/>
          <w:sz w:val="28"/>
          <w:szCs w:val="28"/>
        </w:rPr>
        <w:t>. 1990. № 12. С. </w:t>
      </w:r>
      <w:r>
        <w:rPr>
          <w:rFonts w:ascii="Times New Roman" w:hAnsi="Times New Roman" w:cs="Times New Roman"/>
          <w:sz w:val="28"/>
          <w:szCs w:val="28"/>
        </w:rPr>
        <w:t>139–141.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Про роман О. Гончара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Теракопян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Л.  </w:t>
      </w:r>
      <w:proofErr w:type="spellStart"/>
      <w:r>
        <w:rPr>
          <w:rFonts w:ascii="Times New Roman" w:hAnsi="Times New Roman" w:cs="Times New Roman"/>
          <w:sz w:val="28"/>
          <w:szCs w:val="28"/>
        </w:rPr>
        <w:t>Двадцать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лет </w:t>
      </w:r>
      <w:proofErr w:type="spellStart"/>
      <w:r>
        <w:rPr>
          <w:rFonts w:ascii="Times New Roman" w:hAnsi="Times New Roman" w:cs="Times New Roman"/>
          <w:sz w:val="28"/>
          <w:szCs w:val="28"/>
        </w:rPr>
        <w:t>спустя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 w:cs="Times New Roman"/>
          <w:i/>
          <w:iCs/>
          <w:sz w:val="28"/>
          <w:szCs w:val="28"/>
        </w:rPr>
        <w:t>Литературная</w:t>
      </w:r>
      <w:proofErr w:type="spellEnd"/>
      <w:r>
        <w:rPr>
          <w:rFonts w:ascii="Times New Roman" w:hAnsi="Times New Roman" w:cs="Times New Roman"/>
          <w:i/>
          <w:iCs/>
          <w:sz w:val="28"/>
          <w:szCs w:val="28"/>
        </w:rPr>
        <w:t xml:space="preserve"> газета</w:t>
      </w:r>
      <w:r w:rsidR="00876DBF">
        <w:rPr>
          <w:rFonts w:ascii="Times New Roman" w:hAnsi="Times New Roman" w:cs="Times New Roman"/>
          <w:sz w:val="28"/>
          <w:szCs w:val="28"/>
        </w:rPr>
        <w:t>. 1987. 13 </w:t>
      </w:r>
      <w:proofErr w:type="spellStart"/>
      <w:r w:rsidR="00876DBF">
        <w:rPr>
          <w:rFonts w:ascii="Times New Roman" w:hAnsi="Times New Roman" w:cs="Times New Roman"/>
          <w:sz w:val="28"/>
          <w:szCs w:val="28"/>
        </w:rPr>
        <w:t>мая</w:t>
      </w:r>
      <w:proofErr w:type="spellEnd"/>
      <w:r w:rsidR="00876DBF">
        <w:rPr>
          <w:rFonts w:ascii="Times New Roman" w:hAnsi="Times New Roman" w:cs="Times New Roman"/>
          <w:sz w:val="28"/>
          <w:szCs w:val="28"/>
        </w:rPr>
        <w:t>. С. </w:t>
      </w:r>
      <w:r>
        <w:rPr>
          <w:rFonts w:ascii="Times New Roman" w:hAnsi="Times New Roman" w:cs="Times New Roman"/>
          <w:sz w:val="28"/>
          <w:szCs w:val="28"/>
        </w:rPr>
        <w:t>2.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"Собор" Олеся Гончара на </w:t>
      </w:r>
      <w:proofErr w:type="spellStart"/>
      <w:r>
        <w:rPr>
          <w:rFonts w:ascii="Times New Roman" w:hAnsi="Times New Roman" w:cs="Times New Roman"/>
          <w:i/>
          <w:iCs/>
          <w:sz w:val="28"/>
          <w:szCs w:val="28"/>
        </w:rPr>
        <w:t>русском</w:t>
      </w:r>
      <w:proofErr w:type="spellEnd"/>
      <w:r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i/>
          <w:iCs/>
          <w:sz w:val="28"/>
          <w:szCs w:val="28"/>
        </w:rPr>
        <w:t>языке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Теслюк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В.  Способи трансформації фразеологічних одиниць у романі Олеся Гончара "Собор". </w:t>
      </w:r>
      <w:r>
        <w:rPr>
          <w:rFonts w:ascii="Times New Roman" w:hAnsi="Times New Roman" w:cs="Times New Roman"/>
          <w:i/>
          <w:iCs/>
          <w:sz w:val="28"/>
          <w:szCs w:val="28"/>
        </w:rPr>
        <w:t>Лінгвістичні студії молодих дослідників</w:t>
      </w:r>
      <w:r>
        <w:rPr>
          <w:rFonts w:ascii="Times New Roman" w:hAnsi="Times New Roman" w:cs="Times New Roman"/>
          <w:sz w:val="28"/>
          <w:szCs w:val="28"/>
        </w:rPr>
        <w:t xml:space="preserve"> : </w:t>
      </w:r>
      <w:proofErr w:type="spellStart"/>
      <w:r>
        <w:rPr>
          <w:rFonts w:ascii="Times New Roman" w:hAnsi="Times New Roman" w:cs="Times New Roman"/>
          <w:sz w:val="28"/>
          <w:szCs w:val="28"/>
        </w:rPr>
        <w:t>зб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наук. праць </w:t>
      </w:r>
      <w:proofErr w:type="spellStart"/>
      <w:r>
        <w:rPr>
          <w:rFonts w:ascii="Times New Roman" w:hAnsi="Times New Roman" w:cs="Times New Roman"/>
          <w:sz w:val="28"/>
          <w:szCs w:val="28"/>
        </w:rPr>
        <w:t>учасн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ІІ </w:t>
      </w:r>
      <w:proofErr w:type="spellStart"/>
      <w:r>
        <w:rPr>
          <w:rFonts w:ascii="Times New Roman" w:hAnsi="Times New Roman" w:cs="Times New Roman"/>
          <w:sz w:val="28"/>
          <w:szCs w:val="28"/>
        </w:rPr>
        <w:t>Міжнар</w:t>
      </w:r>
      <w:proofErr w:type="spellEnd"/>
      <w:r>
        <w:rPr>
          <w:rFonts w:ascii="Times New Roman" w:hAnsi="Times New Roman" w:cs="Times New Roman"/>
          <w:sz w:val="28"/>
          <w:szCs w:val="28"/>
        </w:rPr>
        <w:t>. наук. читань "Лінгвістичні студії молодих дослідни</w:t>
      </w:r>
      <w:r w:rsidR="00876DBF">
        <w:rPr>
          <w:rFonts w:ascii="Times New Roman" w:hAnsi="Times New Roman" w:cs="Times New Roman"/>
          <w:sz w:val="28"/>
          <w:szCs w:val="28"/>
        </w:rPr>
        <w:t xml:space="preserve">ків", </w:t>
      </w:r>
      <w:proofErr w:type="spellStart"/>
      <w:r w:rsidR="00876DBF">
        <w:rPr>
          <w:rFonts w:ascii="Times New Roman" w:hAnsi="Times New Roman" w:cs="Times New Roman"/>
          <w:sz w:val="28"/>
          <w:szCs w:val="28"/>
        </w:rPr>
        <w:t>присвяч</w:t>
      </w:r>
      <w:proofErr w:type="spellEnd"/>
      <w:r w:rsidR="00876DBF">
        <w:rPr>
          <w:rFonts w:ascii="Times New Roman" w:hAnsi="Times New Roman" w:cs="Times New Roman"/>
          <w:sz w:val="28"/>
          <w:szCs w:val="28"/>
        </w:rPr>
        <w:t>. пам'яті проф. К. Ф. </w:t>
      </w:r>
      <w:proofErr w:type="spellStart"/>
      <w:r>
        <w:rPr>
          <w:rFonts w:ascii="Times New Roman" w:hAnsi="Times New Roman" w:cs="Times New Roman"/>
          <w:sz w:val="28"/>
          <w:szCs w:val="28"/>
        </w:rPr>
        <w:t>Шульжука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(Рівне, 16-17 </w:t>
      </w:r>
      <w:proofErr w:type="spellStart"/>
      <w:r>
        <w:rPr>
          <w:rFonts w:ascii="Times New Roman" w:hAnsi="Times New Roman" w:cs="Times New Roman"/>
          <w:sz w:val="28"/>
          <w:szCs w:val="28"/>
        </w:rPr>
        <w:t>лют</w:t>
      </w:r>
      <w:proofErr w:type="spellEnd"/>
      <w:r>
        <w:rPr>
          <w:rFonts w:ascii="Times New Roman" w:hAnsi="Times New Roman" w:cs="Times New Roman"/>
          <w:sz w:val="28"/>
          <w:szCs w:val="28"/>
        </w:rPr>
        <w:t>. 2012 р.) / </w:t>
      </w:r>
      <w:proofErr w:type="spellStart"/>
      <w:r>
        <w:rPr>
          <w:rFonts w:ascii="Times New Roman" w:hAnsi="Times New Roman" w:cs="Times New Roman"/>
          <w:sz w:val="28"/>
          <w:szCs w:val="28"/>
        </w:rPr>
        <w:t>Рівн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 w:cs="Times New Roman"/>
          <w:sz w:val="28"/>
          <w:szCs w:val="28"/>
        </w:rPr>
        <w:t>держ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 w:cs="Times New Roman"/>
          <w:sz w:val="28"/>
          <w:szCs w:val="28"/>
        </w:rPr>
        <w:t>гуманіт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ун-т, Ф-т </w:t>
      </w:r>
      <w:proofErr w:type="spellStart"/>
      <w:r>
        <w:rPr>
          <w:rFonts w:ascii="Times New Roman" w:hAnsi="Times New Roman" w:cs="Times New Roman"/>
          <w:sz w:val="28"/>
          <w:szCs w:val="28"/>
        </w:rPr>
        <w:t>укр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 w:cs="Times New Roman"/>
          <w:sz w:val="28"/>
          <w:szCs w:val="28"/>
        </w:rPr>
        <w:t>філол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., Каф. </w:t>
      </w:r>
      <w:proofErr w:type="spellStart"/>
      <w:r>
        <w:rPr>
          <w:rFonts w:ascii="Times New Roman" w:hAnsi="Times New Roman" w:cs="Times New Roman"/>
          <w:sz w:val="28"/>
          <w:szCs w:val="28"/>
        </w:rPr>
        <w:t>укр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мови імені проф. К. Ф. </w:t>
      </w:r>
      <w:proofErr w:type="spellStart"/>
      <w:r>
        <w:rPr>
          <w:rFonts w:ascii="Times New Roman" w:hAnsi="Times New Roman" w:cs="Times New Roman"/>
          <w:sz w:val="28"/>
          <w:szCs w:val="28"/>
        </w:rPr>
        <w:t>Шульж</w:t>
      </w:r>
      <w:r w:rsidR="00876DBF">
        <w:rPr>
          <w:rFonts w:ascii="Times New Roman" w:hAnsi="Times New Roman" w:cs="Times New Roman"/>
          <w:sz w:val="28"/>
          <w:szCs w:val="28"/>
        </w:rPr>
        <w:t>ука</w:t>
      </w:r>
      <w:proofErr w:type="spellEnd"/>
      <w:r w:rsidR="00876DBF">
        <w:rPr>
          <w:rFonts w:ascii="Times New Roman" w:hAnsi="Times New Roman" w:cs="Times New Roman"/>
          <w:sz w:val="28"/>
          <w:szCs w:val="28"/>
        </w:rPr>
        <w:t xml:space="preserve">. Рівне ; Острог, 2012. </w:t>
      </w:r>
      <w:proofErr w:type="spellStart"/>
      <w:r w:rsidR="00876DBF">
        <w:rPr>
          <w:rFonts w:ascii="Times New Roman" w:hAnsi="Times New Roman" w:cs="Times New Roman"/>
          <w:sz w:val="28"/>
          <w:szCs w:val="28"/>
        </w:rPr>
        <w:t>Вип</w:t>
      </w:r>
      <w:proofErr w:type="spellEnd"/>
      <w:r w:rsidR="00876DBF">
        <w:rPr>
          <w:rFonts w:ascii="Times New Roman" w:hAnsi="Times New Roman" w:cs="Times New Roman"/>
          <w:sz w:val="28"/>
          <w:szCs w:val="28"/>
        </w:rPr>
        <w:t>. 2. С. </w:t>
      </w:r>
      <w:r>
        <w:rPr>
          <w:rFonts w:ascii="Times New Roman" w:hAnsi="Times New Roman" w:cs="Times New Roman"/>
          <w:sz w:val="28"/>
          <w:szCs w:val="28"/>
        </w:rPr>
        <w:t>64–66.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Тетеріна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О.  Роман, який не вдалося "спалити" (до питання рецепції "Собору" О. Гончара. </w:t>
      </w:r>
      <w:r>
        <w:rPr>
          <w:rFonts w:ascii="Times New Roman" w:hAnsi="Times New Roman" w:cs="Times New Roman"/>
          <w:i/>
          <w:iCs/>
          <w:sz w:val="28"/>
          <w:szCs w:val="28"/>
        </w:rPr>
        <w:t>Слово і час</w:t>
      </w:r>
      <w:r w:rsidR="00876DBF">
        <w:rPr>
          <w:rFonts w:ascii="Times New Roman" w:hAnsi="Times New Roman" w:cs="Times New Roman"/>
          <w:sz w:val="28"/>
          <w:szCs w:val="28"/>
        </w:rPr>
        <w:t>. 2018. № 4. С. </w:t>
      </w:r>
      <w:r>
        <w:rPr>
          <w:rFonts w:ascii="Times New Roman" w:hAnsi="Times New Roman" w:cs="Times New Roman"/>
          <w:sz w:val="28"/>
          <w:szCs w:val="28"/>
        </w:rPr>
        <w:t>26–31.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Токмань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Г.  </w:t>
      </w:r>
      <w:proofErr w:type="spellStart"/>
      <w:r>
        <w:rPr>
          <w:rFonts w:ascii="Times New Roman" w:hAnsi="Times New Roman" w:cs="Times New Roman"/>
          <w:sz w:val="28"/>
          <w:szCs w:val="28"/>
        </w:rPr>
        <w:t>Екзистенціально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-діалогічне прочитання роману "Собор" Олеся Гончара в старшій школі. </w:t>
      </w:r>
      <w:r>
        <w:rPr>
          <w:rFonts w:ascii="Times New Roman" w:hAnsi="Times New Roman" w:cs="Times New Roman"/>
          <w:i/>
          <w:iCs/>
          <w:sz w:val="28"/>
          <w:szCs w:val="28"/>
        </w:rPr>
        <w:t>Рідний край</w:t>
      </w:r>
      <w:r>
        <w:rPr>
          <w:rFonts w:ascii="Times New Roman" w:hAnsi="Times New Roman" w:cs="Times New Roman"/>
          <w:sz w:val="28"/>
          <w:szCs w:val="28"/>
        </w:rPr>
        <w:t xml:space="preserve"> : </w:t>
      </w:r>
      <w:proofErr w:type="spellStart"/>
      <w:r>
        <w:rPr>
          <w:rFonts w:ascii="Times New Roman" w:hAnsi="Times New Roman" w:cs="Times New Roman"/>
          <w:sz w:val="28"/>
          <w:szCs w:val="28"/>
        </w:rPr>
        <w:t>альм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Полтав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 w:cs="Times New Roman"/>
          <w:sz w:val="28"/>
          <w:szCs w:val="28"/>
        </w:rPr>
        <w:t>нац</w:t>
      </w:r>
      <w:proofErr w:type="spellEnd"/>
      <w:r>
        <w:rPr>
          <w:rFonts w:ascii="Times New Roman" w:hAnsi="Times New Roman" w:cs="Times New Roman"/>
          <w:sz w:val="28"/>
          <w:szCs w:val="28"/>
        </w:rPr>
        <w:t>. пед. ун-ту / </w:t>
      </w:r>
      <w:proofErr w:type="spellStart"/>
      <w:r>
        <w:rPr>
          <w:rFonts w:ascii="Times New Roman" w:hAnsi="Times New Roman" w:cs="Times New Roman"/>
          <w:sz w:val="28"/>
          <w:szCs w:val="28"/>
        </w:rPr>
        <w:t>голов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ред. М. Степаненко ;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Полтав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>
        <w:rPr>
          <w:rFonts w:ascii="Times New Roman" w:hAnsi="Times New Roman" w:cs="Times New Roman"/>
          <w:sz w:val="28"/>
          <w:szCs w:val="28"/>
        </w:rPr>
        <w:t>нац</w:t>
      </w:r>
      <w:proofErr w:type="spellEnd"/>
      <w:r>
        <w:rPr>
          <w:rFonts w:ascii="Times New Roman" w:hAnsi="Times New Roman" w:cs="Times New Roman"/>
          <w:sz w:val="28"/>
          <w:szCs w:val="28"/>
        </w:rPr>
        <w:t>. пед. ун-т імені В.</w:t>
      </w:r>
      <w:r w:rsidR="00876DBF">
        <w:rPr>
          <w:rFonts w:ascii="Times New Roman" w:hAnsi="Times New Roman" w:cs="Times New Roman"/>
          <w:sz w:val="28"/>
          <w:szCs w:val="28"/>
        </w:rPr>
        <w:t xml:space="preserve"> Г. Короленка. Полтава, 2018. № 1 (38). С. </w:t>
      </w:r>
      <w:r>
        <w:rPr>
          <w:rFonts w:ascii="Times New Roman" w:hAnsi="Times New Roman" w:cs="Times New Roman"/>
          <w:sz w:val="28"/>
          <w:szCs w:val="28"/>
        </w:rPr>
        <w:t>132–136. URL: http://dspace.pnpu.edu.ua/handle/123456789/9847.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Толочко П. П.  Собори наших душ. </w:t>
      </w:r>
      <w:r>
        <w:rPr>
          <w:rFonts w:ascii="Times New Roman" w:hAnsi="Times New Roman" w:cs="Times New Roman"/>
          <w:i/>
          <w:iCs/>
          <w:sz w:val="28"/>
          <w:szCs w:val="28"/>
        </w:rPr>
        <w:t>Від Русі до України</w:t>
      </w:r>
      <w:r w:rsidR="00876DBF">
        <w:rPr>
          <w:rFonts w:ascii="Times New Roman" w:hAnsi="Times New Roman" w:cs="Times New Roman"/>
          <w:sz w:val="28"/>
          <w:szCs w:val="28"/>
        </w:rPr>
        <w:t> : в</w:t>
      </w:r>
      <w:r>
        <w:rPr>
          <w:rFonts w:ascii="Times New Roman" w:hAnsi="Times New Roman" w:cs="Times New Roman"/>
          <w:sz w:val="28"/>
          <w:szCs w:val="28"/>
        </w:rPr>
        <w:t xml:space="preserve">ибрані наук.-поп. </w:t>
      </w:r>
      <w:proofErr w:type="spellStart"/>
      <w:r>
        <w:rPr>
          <w:rFonts w:ascii="Times New Roman" w:hAnsi="Times New Roman" w:cs="Times New Roman"/>
          <w:sz w:val="28"/>
          <w:szCs w:val="28"/>
        </w:rPr>
        <w:t>крит</w:t>
      </w:r>
      <w:proofErr w:type="spellEnd"/>
      <w:r>
        <w:rPr>
          <w:rFonts w:ascii="Times New Roman" w:hAnsi="Times New Roman" w:cs="Times New Roman"/>
          <w:sz w:val="28"/>
          <w:szCs w:val="28"/>
        </w:rPr>
        <w:t>. та публіцист. праці / П.</w:t>
      </w:r>
      <w:r w:rsidR="00876DBF">
        <w:rPr>
          <w:rFonts w:ascii="Times New Roman" w:hAnsi="Times New Roman" w:cs="Times New Roman"/>
          <w:sz w:val="28"/>
          <w:szCs w:val="28"/>
        </w:rPr>
        <w:t> </w:t>
      </w:r>
      <w:r>
        <w:rPr>
          <w:rFonts w:ascii="Times New Roman" w:hAnsi="Times New Roman" w:cs="Times New Roman"/>
          <w:sz w:val="28"/>
          <w:szCs w:val="28"/>
        </w:rPr>
        <w:t>П.</w:t>
      </w:r>
      <w:r w:rsidR="00876DBF">
        <w:rPr>
          <w:rFonts w:ascii="Times New Roman" w:hAnsi="Times New Roman" w:cs="Times New Roman"/>
          <w:sz w:val="28"/>
          <w:szCs w:val="28"/>
        </w:rPr>
        <w:t> Толочко. Київ, 1997. С. </w:t>
      </w:r>
      <w:r>
        <w:rPr>
          <w:rFonts w:ascii="Times New Roman" w:hAnsi="Times New Roman" w:cs="Times New Roman"/>
          <w:sz w:val="28"/>
          <w:szCs w:val="28"/>
        </w:rPr>
        <w:t>165–173.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Про роман О. Гончара "Собор"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Федоров В.  "Собор" Олеся Гончара крізь призму часу. </w:t>
      </w:r>
      <w:proofErr w:type="spellStart"/>
      <w:r>
        <w:rPr>
          <w:rFonts w:ascii="Times New Roman" w:hAnsi="Times New Roman" w:cs="Times New Roman"/>
          <w:i/>
          <w:iCs/>
          <w:sz w:val="28"/>
          <w:szCs w:val="28"/>
        </w:rPr>
        <w:t>Дивослово</w:t>
      </w:r>
      <w:proofErr w:type="spellEnd"/>
      <w:r w:rsidR="00876DBF">
        <w:rPr>
          <w:rFonts w:ascii="Times New Roman" w:hAnsi="Times New Roman" w:cs="Times New Roman"/>
          <w:sz w:val="28"/>
          <w:szCs w:val="28"/>
        </w:rPr>
        <w:t>. 2018. № 5. С. </w:t>
      </w:r>
      <w:r>
        <w:rPr>
          <w:rFonts w:ascii="Times New Roman" w:hAnsi="Times New Roman" w:cs="Times New Roman"/>
          <w:sz w:val="28"/>
          <w:szCs w:val="28"/>
        </w:rPr>
        <w:t>56–59.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Федченко П.  </w:t>
      </w:r>
      <w:proofErr w:type="spellStart"/>
      <w:r>
        <w:rPr>
          <w:rFonts w:ascii="Times New Roman" w:hAnsi="Times New Roman" w:cs="Times New Roman"/>
          <w:sz w:val="28"/>
          <w:szCs w:val="28"/>
        </w:rPr>
        <w:t>Искал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ли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Олесь Гончар дорогу от </w:t>
      </w:r>
      <w:proofErr w:type="spellStart"/>
      <w:r>
        <w:rPr>
          <w:rFonts w:ascii="Times New Roman" w:hAnsi="Times New Roman" w:cs="Times New Roman"/>
          <w:sz w:val="28"/>
          <w:szCs w:val="28"/>
        </w:rPr>
        <w:t>с</w:t>
      </w:r>
      <w:r w:rsidR="00876DBF">
        <w:rPr>
          <w:rFonts w:ascii="Times New Roman" w:hAnsi="Times New Roman" w:cs="Times New Roman"/>
          <w:sz w:val="28"/>
          <w:szCs w:val="28"/>
        </w:rPr>
        <w:t>воего</w:t>
      </w:r>
      <w:proofErr w:type="spellEnd"/>
      <w:r w:rsidR="00876DBF">
        <w:rPr>
          <w:rFonts w:ascii="Times New Roman" w:hAnsi="Times New Roman" w:cs="Times New Roman"/>
          <w:sz w:val="28"/>
          <w:szCs w:val="28"/>
        </w:rPr>
        <w:t xml:space="preserve"> "</w:t>
      </w:r>
      <w:proofErr w:type="spellStart"/>
      <w:r w:rsidR="00876DBF">
        <w:rPr>
          <w:rFonts w:ascii="Times New Roman" w:hAnsi="Times New Roman" w:cs="Times New Roman"/>
          <w:sz w:val="28"/>
          <w:szCs w:val="28"/>
        </w:rPr>
        <w:t>Собора</w:t>
      </w:r>
      <w:proofErr w:type="spellEnd"/>
      <w:r w:rsidR="00876DBF">
        <w:rPr>
          <w:rFonts w:ascii="Times New Roman" w:hAnsi="Times New Roman" w:cs="Times New Roman"/>
          <w:sz w:val="28"/>
          <w:szCs w:val="28"/>
        </w:rPr>
        <w:t>" к другому храму?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iCs/>
          <w:sz w:val="28"/>
          <w:szCs w:val="28"/>
        </w:rPr>
        <w:t>Радуга</w:t>
      </w:r>
      <w:r w:rsidR="00876DBF">
        <w:rPr>
          <w:rFonts w:ascii="Times New Roman" w:hAnsi="Times New Roman" w:cs="Times New Roman"/>
          <w:sz w:val="28"/>
          <w:szCs w:val="28"/>
        </w:rPr>
        <w:t>. 1991. № 8. С. </w:t>
      </w:r>
      <w:r>
        <w:rPr>
          <w:rFonts w:ascii="Times New Roman" w:hAnsi="Times New Roman" w:cs="Times New Roman"/>
          <w:sz w:val="28"/>
          <w:szCs w:val="28"/>
        </w:rPr>
        <w:t>3–14.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О </w:t>
      </w:r>
      <w:proofErr w:type="spellStart"/>
      <w:r>
        <w:rPr>
          <w:rFonts w:ascii="Times New Roman" w:hAnsi="Times New Roman" w:cs="Times New Roman"/>
          <w:i/>
          <w:iCs/>
          <w:sz w:val="28"/>
          <w:szCs w:val="28"/>
        </w:rPr>
        <w:t>судьбе</w:t>
      </w:r>
      <w:proofErr w:type="spellEnd"/>
      <w:r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i/>
          <w:iCs/>
          <w:sz w:val="28"/>
          <w:szCs w:val="28"/>
        </w:rPr>
        <w:t>романа</w:t>
      </w:r>
      <w:proofErr w:type="spellEnd"/>
      <w:r>
        <w:rPr>
          <w:rFonts w:ascii="Times New Roman" w:hAnsi="Times New Roman" w:cs="Times New Roman"/>
          <w:i/>
          <w:iCs/>
          <w:sz w:val="28"/>
          <w:szCs w:val="28"/>
        </w:rPr>
        <w:t xml:space="preserve"> и его авторе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Федченко П.  Чи шукав Олесь Гончар дорогу від </w:t>
      </w:r>
      <w:r w:rsidR="00876DBF">
        <w:rPr>
          <w:rFonts w:ascii="Times New Roman" w:hAnsi="Times New Roman" w:cs="Times New Roman"/>
          <w:sz w:val="28"/>
          <w:szCs w:val="28"/>
        </w:rPr>
        <w:t>свого "Собору" до іншого храму?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iCs/>
          <w:sz w:val="28"/>
          <w:szCs w:val="28"/>
        </w:rPr>
        <w:t>Літературна Україна</w:t>
      </w:r>
      <w:r w:rsidR="00876DBF">
        <w:rPr>
          <w:rFonts w:ascii="Times New Roman" w:hAnsi="Times New Roman" w:cs="Times New Roman"/>
          <w:sz w:val="28"/>
          <w:szCs w:val="28"/>
        </w:rPr>
        <w:t>. 1991. № 10. С. </w:t>
      </w:r>
      <w:r>
        <w:rPr>
          <w:rFonts w:ascii="Times New Roman" w:hAnsi="Times New Roman" w:cs="Times New Roman"/>
          <w:sz w:val="28"/>
          <w:szCs w:val="28"/>
        </w:rPr>
        <w:t>3.</w:t>
      </w:r>
    </w:p>
    <w:p w:rsidR="0075506A" w:rsidRDefault="0075506A" w:rsidP="0075506A">
      <w:pPr>
        <w:numPr>
          <w:ilvl w:val="0"/>
          <w:numId w:val="1"/>
        </w:numPr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Щербак Ю.  Собор душі людської. </w:t>
      </w:r>
      <w:r>
        <w:rPr>
          <w:rFonts w:ascii="Times New Roman" w:hAnsi="Times New Roman" w:cs="Times New Roman"/>
          <w:i/>
          <w:iCs/>
          <w:sz w:val="28"/>
          <w:szCs w:val="28"/>
        </w:rPr>
        <w:t>Літературна Україна</w:t>
      </w:r>
      <w:r w:rsidR="00876DBF">
        <w:rPr>
          <w:rFonts w:ascii="Times New Roman" w:hAnsi="Times New Roman" w:cs="Times New Roman"/>
          <w:sz w:val="28"/>
          <w:szCs w:val="28"/>
        </w:rPr>
        <w:t xml:space="preserve">. 1993. </w:t>
      </w:r>
      <w:r>
        <w:rPr>
          <w:rFonts w:ascii="Times New Roman" w:hAnsi="Times New Roman" w:cs="Times New Roman"/>
          <w:sz w:val="28"/>
          <w:szCs w:val="28"/>
        </w:rPr>
        <w:t>1 квіт.</w:t>
      </w:r>
      <w:r>
        <w:rPr>
          <w:rFonts w:ascii="Times New Roman" w:hAnsi="Times New Roman" w:cs="Times New Roman"/>
          <w:sz w:val="28"/>
          <w:szCs w:val="28"/>
        </w:rPr>
        <w:br/>
      </w:r>
      <w:r>
        <w:rPr>
          <w:rFonts w:ascii="Times New Roman" w:hAnsi="Times New Roman" w:cs="Times New Roman"/>
          <w:i/>
          <w:iCs/>
          <w:sz w:val="28"/>
          <w:szCs w:val="28"/>
        </w:rPr>
        <w:t xml:space="preserve">       О. Гончар "Собор"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75506A" w:rsidRDefault="0075506A" w:rsidP="00876DBF">
      <w:pPr>
        <w:autoSpaceDE w:val="0"/>
        <w:autoSpaceDN w:val="0"/>
        <w:spacing w:after="0" w:line="240" w:lineRule="auto"/>
        <w:ind w:left="720"/>
        <w:rPr>
          <w:rFonts w:ascii="Times New Roman" w:hAnsi="Times New Roman" w:cs="Times New Roman"/>
          <w:sz w:val="28"/>
          <w:szCs w:val="28"/>
        </w:rPr>
      </w:pPr>
    </w:p>
    <w:sectPr w:rsidR="0075506A" w:rsidSect="00CE3351">
      <w:pgSz w:w="12240" w:h="15840" w:code="9"/>
      <w:pgMar w:top="850" w:right="850" w:bottom="850" w:left="709" w:header="709" w:footer="709" w:gutter="0"/>
      <w:cols w:space="70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5EF5688"/>
    <w:multiLevelType w:val="hybridMultilevel"/>
    <w:tmpl w:val="D1B0DA3E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0CD2D99"/>
    <w:multiLevelType w:val="hybridMultilevel"/>
    <w:tmpl w:val="E99EFFC6"/>
    <w:lvl w:ilvl="0" w:tplc="042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characterSpacingControl w:val="compressPunctuation"/>
  <w:savePreviewPicture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03F4B"/>
    <w:rsid w:val="00345B7C"/>
    <w:rsid w:val="00415E81"/>
    <w:rsid w:val="004A1971"/>
    <w:rsid w:val="0053432A"/>
    <w:rsid w:val="00723448"/>
    <w:rsid w:val="0075506A"/>
    <w:rsid w:val="007F3534"/>
    <w:rsid w:val="00855D70"/>
    <w:rsid w:val="00876DBF"/>
    <w:rsid w:val="00B03F4B"/>
    <w:rsid w:val="00C03B34"/>
    <w:rsid w:val="00C56EA3"/>
    <w:rsid w:val="00CE3351"/>
    <w:rsid w:val="00E068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1870D9B"/>
  <w14:defaultImageDpi w14:val="0"/>
  <w15:docId w15:val="{D54694FE-E6BD-4A57-87BB-AB757530E8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uk-UA" w:eastAsia="uk-UA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19026</Words>
  <Characters>10846</Characters>
  <Application>Microsoft Office Word</Application>
  <DocSecurity>0</DocSecurity>
  <Lines>90</Lines>
  <Paragraphs>59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Назва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29813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Пользователь Windows</cp:lastModifiedBy>
  <cp:revision>2</cp:revision>
  <dcterms:created xsi:type="dcterms:W3CDTF">2023-04-03T08:31:00Z</dcterms:created>
  <dcterms:modified xsi:type="dcterms:W3CDTF">2023-04-03T08:31:00Z</dcterms:modified>
</cp:coreProperties>
</file>